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F472A" w14:textId="77777777" w:rsidR="00E719E0" w:rsidRPr="00824E85" w:rsidRDefault="00E719E0" w:rsidP="00EC321C">
      <w:pPr>
        <w:rPr>
          <w:rFonts w:cs="Aharoni"/>
          <w:color w:val="000000" w:themeColor="text1"/>
        </w:rPr>
      </w:pPr>
      <w:bookmarkStart w:id="0" w:name="_GoBack"/>
      <w:bookmarkEnd w:id="0"/>
    </w:p>
    <w:p w14:paraId="323D98C3" w14:textId="1CB4F2C0" w:rsidR="00BE66C8" w:rsidRPr="00824E85" w:rsidRDefault="00EC321C" w:rsidP="00EC321C">
      <w:pPr>
        <w:rPr>
          <w:rFonts w:cs="Aharoni"/>
          <w:color w:val="000000" w:themeColor="text1"/>
        </w:rPr>
      </w:pPr>
      <w:r w:rsidRPr="00824E85">
        <w:rPr>
          <w:rFonts w:cs="Aharoni"/>
          <w:color w:val="000000" w:themeColor="text1"/>
        </w:rPr>
        <w:t>Die u</w:t>
      </w:r>
      <w:r w:rsidR="00405576" w:rsidRPr="00824E85">
        <w:rPr>
          <w:rFonts w:cs="Aharoni"/>
          <w:color w:val="000000" w:themeColor="text1"/>
        </w:rPr>
        <w:t xml:space="preserve">nten angeführten Werke sind </w:t>
      </w:r>
      <w:r w:rsidR="00012F3B" w:rsidRPr="00824E85">
        <w:rPr>
          <w:rFonts w:cs="Aharoni"/>
          <w:color w:val="000000" w:themeColor="text1"/>
        </w:rPr>
        <w:t>als Vorschläge</w:t>
      </w:r>
      <w:r w:rsidR="00AB5C87" w:rsidRPr="00824E85">
        <w:rPr>
          <w:rFonts w:cs="Aharoni"/>
          <w:color w:val="000000" w:themeColor="text1"/>
        </w:rPr>
        <w:t xml:space="preserve"> zu verstehen und können nach Rücksprache mit der Prüferin individuell ausgetauscht </w:t>
      </w:r>
      <w:r w:rsidR="000D7BD4" w:rsidRPr="00824E85">
        <w:rPr>
          <w:rFonts w:cs="Aharoni"/>
          <w:color w:val="000000" w:themeColor="text1"/>
        </w:rPr>
        <w:t xml:space="preserve">bzw. geändert </w:t>
      </w:r>
      <w:r w:rsidR="00AB5C87" w:rsidRPr="00824E85">
        <w:rPr>
          <w:rFonts w:cs="Aharoni"/>
          <w:color w:val="000000" w:themeColor="text1"/>
        </w:rPr>
        <w:t>werden.</w:t>
      </w:r>
      <w:r w:rsidRPr="00824E85">
        <w:rPr>
          <w:rFonts w:cs="Aharoni"/>
          <w:color w:val="000000" w:themeColor="text1"/>
        </w:rPr>
        <w:t xml:space="preserve"> </w:t>
      </w:r>
    </w:p>
    <w:p w14:paraId="14527875" w14:textId="77777777" w:rsidR="00EC321C" w:rsidRPr="00824E85" w:rsidRDefault="00EC321C" w:rsidP="00EC321C">
      <w:pPr>
        <w:jc w:val="both"/>
        <w:rPr>
          <w:rFonts w:cs="Aharoni"/>
          <w:b/>
          <w:color w:val="000000" w:themeColor="text1"/>
        </w:rPr>
        <w:sectPr w:rsidR="00EC321C" w:rsidRPr="00824E85" w:rsidSect="00BE66C8">
          <w:head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9296" w:type="dxa"/>
        <w:tblLayout w:type="fixed"/>
        <w:tblLook w:val="04A0" w:firstRow="1" w:lastRow="0" w:firstColumn="1" w:lastColumn="0" w:noHBand="0" w:noVBand="1"/>
      </w:tblPr>
      <w:tblGrid>
        <w:gridCol w:w="5"/>
        <w:gridCol w:w="2242"/>
        <w:gridCol w:w="6965"/>
        <w:gridCol w:w="84"/>
      </w:tblGrid>
      <w:tr w:rsidR="00824E85" w:rsidRPr="00824E85" w14:paraId="23EB6287" w14:textId="77777777" w:rsidTr="007322F6">
        <w:trPr>
          <w:gridAfter w:val="1"/>
          <w:wAfter w:w="84" w:type="dxa"/>
        </w:trPr>
        <w:tc>
          <w:tcPr>
            <w:tcW w:w="2243" w:type="dxa"/>
            <w:gridSpan w:val="2"/>
          </w:tcPr>
          <w:p w14:paraId="001A5180" w14:textId="77777777" w:rsidR="00D32E41" w:rsidRPr="00824E85" w:rsidRDefault="00D32E41" w:rsidP="00844013">
            <w:pPr>
              <w:rPr>
                <w:b/>
                <w:color w:val="000000" w:themeColor="text1"/>
              </w:rPr>
            </w:pPr>
            <w:r w:rsidRPr="00824E85">
              <w:rPr>
                <w:b/>
                <w:color w:val="000000" w:themeColor="text1"/>
              </w:rPr>
              <w:lastRenderedPageBreak/>
              <w:t>Recht und Gerechtigkeit</w:t>
            </w:r>
          </w:p>
          <w:p w14:paraId="0CB55B1E" w14:textId="77777777" w:rsidR="00BE66C8" w:rsidRPr="00824E85" w:rsidRDefault="00BE66C8" w:rsidP="00844013">
            <w:pPr>
              <w:rPr>
                <w:color w:val="000000" w:themeColor="text1"/>
              </w:rPr>
            </w:pPr>
          </w:p>
        </w:tc>
        <w:tc>
          <w:tcPr>
            <w:tcW w:w="6969" w:type="dxa"/>
          </w:tcPr>
          <w:p w14:paraId="2475498B" w14:textId="1BF0A498" w:rsidR="00D32E41" w:rsidRPr="00824E85" w:rsidRDefault="00D32E41" w:rsidP="00844013">
            <w:pPr>
              <w:rPr>
                <w:color w:val="000000" w:themeColor="text1"/>
              </w:rPr>
            </w:pPr>
            <w:r w:rsidRPr="00824E85">
              <w:rPr>
                <w:i/>
                <w:color w:val="000000" w:themeColor="text1"/>
              </w:rPr>
              <w:t xml:space="preserve">Heinrich von </w:t>
            </w:r>
            <w:r w:rsidRPr="00824E85">
              <w:rPr>
                <w:color w:val="000000" w:themeColor="text1"/>
              </w:rPr>
              <w:t xml:space="preserve">Kleist, Der zerbrochene Krug; </w:t>
            </w:r>
            <w:r w:rsidR="009D33EA" w:rsidRPr="00824E85">
              <w:rPr>
                <w:i/>
                <w:color w:val="000000" w:themeColor="text1"/>
              </w:rPr>
              <w:t>Heinz Piontek</w:t>
            </w:r>
            <w:r w:rsidR="009D33EA" w:rsidRPr="00824E85">
              <w:rPr>
                <w:color w:val="000000" w:themeColor="text1"/>
              </w:rPr>
              <w:t xml:space="preserve">, Mit </w:t>
            </w:r>
            <w:r w:rsidR="00844013" w:rsidRPr="00824E85">
              <w:rPr>
                <w:color w:val="000000" w:themeColor="text1"/>
              </w:rPr>
              <w:t>einem</w:t>
            </w:r>
            <w:r w:rsidR="009D33EA" w:rsidRPr="00824E85">
              <w:rPr>
                <w:color w:val="000000" w:themeColor="text1"/>
              </w:rPr>
              <w:t xml:space="preserve"> schwarzen Wagen;</w:t>
            </w:r>
            <w:r w:rsidR="008D2D2D" w:rsidRPr="00824E85">
              <w:rPr>
                <w:color w:val="000000" w:themeColor="text1"/>
              </w:rPr>
              <w:t xml:space="preserve"> </w:t>
            </w:r>
            <w:r w:rsidR="008D2D2D" w:rsidRPr="00824E85">
              <w:rPr>
                <w:i/>
                <w:color w:val="000000" w:themeColor="text1"/>
              </w:rPr>
              <w:t xml:space="preserve">Friedrich </w:t>
            </w:r>
            <w:r w:rsidR="009742C2" w:rsidRPr="00824E85">
              <w:rPr>
                <w:i/>
                <w:color w:val="000000" w:themeColor="text1"/>
              </w:rPr>
              <w:t>Schiller</w:t>
            </w:r>
            <w:r w:rsidR="009742C2" w:rsidRPr="00824E85">
              <w:rPr>
                <w:color w:val="000000" w:themeColor="text1"/>
              </w:rPr>
              <w:t>, Die</w:t>
            </w:r>
            <w:r w:rsidRPr="00824E85">
              <w:rPr>
                <w:color w:val="000000" w:themeColor="text1"/>
              </w:rPr>
              <w:t xml:space="preserve"> Räuber; </w:t>
            </w:r>
            <w:r w:rsidRPr="00824E85">
              <w:rPr>
                <w:i/>
                <w:color w:val="000000" w:themeColor="text1"/>
              </w:rPr>
              <w:t>Georg Büchner</w:t>
            </w:r>
            <w:r w:rsidRPr="00824E85">
              <w:rPr>
                <w:color w:val="000000" w:themeColor="text1"/>
              </w:rPr>
              <w:t xml:space="preserve">, Woyzeck; </w:t>
            </w:r>
            <w:r w:rsidRPr="00824E85">
              <w:rPr>
                <w:i/>
                <w:color w:val="000000" w:themeColor="text1"/>
              </w:rPr>
              <w:t>Gerhart Hauptmann</w:t>
            </w:r>
            <w:r w:rsidRPr="00824E85">
              <w:rPr>
                <w:color w:val="000000" w:themeColor="text1"/>
              </w:rPr>
              <w:t xml:space="preserve">, Der Biberpelz; </w:t>
            </w:r>
            <w:r w:rsidRPr="00824E85">
              <w:rPr>
                <w:i/>
                <w:color w:val="000000" w:themeColor="text1"/>
              </w:rPr>
              <w:t>Heinrich Böll</w:t>
            </w:r>
            <w:r w:rsidRPr="00824E85">
              <w:rPr>
                <w:color w:val="000000" w:themeColor="text1"/>
              </w:rPr>
              <w:t xml:space="preserve">, Die verlorene Ehre der Katharina Blum; </w:t>
            </w:r>
            <w:r w:rsidRPr="00824E85">
              <w:rPr>
                <w:i/>
                <w:color w:val="000000" w:themeColor="text1"/>
              </w:rPr>
              <w:t>Friedrich Dürrenmatt</w:t>
            </w:r>
            <w:r w:rsidRPr="00824E85">
              <w:rPr>
                <w:color w:val="000000" w:themeColor="text1"/>
              </w:rPr>
              <w:t xml:space="preserve">, Der Besuch der alten Dame/Der Richter und sein Henker; </w:t>
            </w:r>
            <w:r w:rsidR="00D94622" w:rsidRPr="00824E85">
              <w:rPr>
                <w:i/>
                <w:color w:val="000000" w:themeColor="text1"/>
              </w:rPr>
              <w:t>Peter Weiss</w:t>
            </w:r>
            <w:r w:rsidR="00D94622" w:rsidRPr="00824E85">
              <w:rPr>
                <w:color w:val="000000" w:themeColor="text1"/>
              </w:rPr>
              <w:t>, Die Ermittlung</w:t>
            </w:r>
          </w:p>
          <w:p w14:paraId="429331D4" w14:textId="77777777" w:rsidR="00BE66C8" w:rsidRPr="00824E85" w:rsidRDefault="00BE66C8" w:rsidP="00844013">
            <w:pPr>
              <w:rPr>
                <w:color w:val="000000" w:themeColor="text1"/>
              </w:rPr>
            </w:pPr>
          </w:p>
        </w:tc>
      </w:tr>
      <w:tr w:rsidR="00824E85" w:rsidRPr="00824E85" w14:paraId="64526CD1" w14:textId="77777777" w:rsidTr="007322F6">
        <w:trPr>
          <w:gridAfter w:val="1"/>
          <w:wAfter w:w="84" w:type="dxa"/>
        </w:trPr>
        <w:tc>
          <w:tcPr>
            <w:tcW w:w="2243" w:type="dxa"/>
            <w:gridSpan w:val="2"/>
          </w:tcPr>
          <w:p w14:paraId="2539E44E" w14:textId="77777777" w:rsidR="00BE66C8" w:rsidRPr="00824E85" w:rsidRDefault="00903003" w:rsidP="00FE68C9">
            <w:pPr>
              <w:rPr>
                <w:b/>
                <w:color w:val="000000" w:themeColor="text1"/>
              </w:rPr>
            </w:pPr>
            <w:r w:rsidRPr="00824E85">
              <w:rPr>
                <w:b/>
                <w:color w:val="000000" w:themeColor="text1"/>
              </w:rPr>
              <w:t>Das bürgerliche Trauerspiel</w:t>
            </w:r>
          </w:p>
        </w:tc>
        <w:tc>
          <w:tcPr>
            <w:tcW w:w="6969" w:type="dxa"/>
          </w:tcPr>
          <w:p w14:paraId="38F84466" w14:textId="4A374A1F" w:rsidR="00BE66C8" w:rsidRPr="00824E85" w:rsidRDefault="00903003" w:rsidP="00FE68C9">
            <w:pPr>
              <w:rPr>
                <w:color w:val="000000" w:themeColor="text1"/>
              </w:rPr>
            </w:pPr>
            <w:r w:rsidRPr="00824E85">
              <w:rPr>
                <w:i/>
                <w:color w:val="000000" w:themeColor="text1"/>
              </w:rPr>
              <w:t>Gotthold Ephraim Lessing</w:t>
            </w:r>
            <w:r w:rsidRPr="00824E85">
              <w:rPr>
                <w:color w:val="000000" w:themeColor="text1"/>
              </w:rPr>
              <w:t xml:space="preserve">, Emilia Galotti und Miss Sara Sampson; </w:t>
            </w:r>
            <w:r w:rsidRPr="00824E85">
              <w:rPr>
                <w:i/>
                <w:color w:val="000000" w:themeColor="text1"/>
              </w:rPr>
              <w:t>Friedrich Schiller</w:t>
            </w:r>
            <w:r w:rsidRPr="00824E85">
              <w:rPr>
                <w:color w:val="000000" w:themeColor="text1"/>
              </w:rPr>
              <w:t xml:space="preserve">, Kabale und Liebe, </w:t>
            </w:r>
            <w:r w:rsidRPr="00824E85">
              <w:rPr>
                <w:i/>
                <w:color w:val="000000" w:themeColor="text1"/>
              </w:rPr>
              <w:t>Friedrich Hebbel,</w:t>
            </w:r>
            <w:r w:rsidRPr="00824E85">
              <w:rPr>
                <w:color w:val="000000" w:themeColor="text1"/>
              </w:rPr>
              <w:t xml:space="preserve"> Maria Magdalena; </w:t>
            </w:r>
            <w:r w:rsidRPr="00824E85">
              <w:rPr>
                <w:i/>
                <w:color w:val="000000" w:themeColor="text1"/>
              </w:rPr>
              <w:t>Arthur Schnitzler</w:t>
            </w:r>
            <w:r w:rsidRPr="00824E85">
              <w:rPr>
                <w:color w:val="000000" w:themeColor="text1"/>
              </w:rPr>
              <w:t>, Liebelei</w:t>
            </w:r>
            <w:r w:rsidR="005579AD" w:rsidRPr="00824E85">
              <w:rPr>
                <w:color w:val="000000" w:themeColor="text1"/>
              </w:rPr>
              <w:t xml:space="preserve"> (</w:t>
            </w:r>
            <w:r w:rsidR="0087732B" w:rsidRPr="00824E85">
              <w:rPr>
                <w:color w:val="000000" w:themeColor="text1"/>
              </w:rPr>
              <w:t xml:space="preserve">bei diesem Thema gibt es </w:t>
            </w:r>
            <w:r w:rsidR="00BE2AE8" w:rsidRPr="00824E85">
              <w:rPr>
                <w:color w:val="000000" w:themeColor="text1"/>
              </w:rPr>
              <w:t xml:space="preserve">nur </w:t>
            </w:r>
            <w:r w:rsidR="007808DA" w:rsidRPr="00824E85">
              <w:rPr>
                <w:color w:val="000000" w:themeColor="text1"/>
              </w:rPr>
              <w:t xml:space="preserve">diese </w:t>
            </w:r>
            <w:r w:rsidR="00BE2AE8" w:rsidRPr="00824E85">
              <w:rPr>
                <w:color w:val="000000" w:themeColor="text1"/>
              </w:rPr>
              <w:t>5 Werke)</w:t>
            </w:r>
          </w:p>
          <w:p w14:paraId="2764E282" w14:textId="77777777" w:rsidR="00D32E41" w:rsidRPr="00824E85" w:rsidRDefault="00D32E41" w:rsidP="00FE68C9">
            <w:pPr>
              <w:rPr>
                <w:color w:val="000000" w:themeColor="text1"/>
              </w:rPr>
            </w:pPr>
          </w:p>
        </w:tc>
      </w:tr>
      <w:tr w:rsidR="00824E85" w:rsidRPr="00824E85" w14:paraId="19CF6C8D" w14:textId="77777777" w:rsidTr="007322F6">
        <w:trPr>
          <w:gridAfter w:val="1"/>
          <w:wAfter w:w="84" w:type="dxa"/>
        </w:trPr>
        <w:tc>
          <w:tcPr>
            <w:tcW w:w="2243" w:type="dxa"/>
            <w:gridSpan w:val="2"/>
          </w:tcPr>
          <w:p w14:paraId="492574BA" w14:textId="77777777" w:rsidR="00D32E41" w:rsidRPr="00824E85" w:rsidRDefault="00C74376" w:rsidP="00844013">
            <w:pPr>
              <w:rPr>
                <w:b/>
                <w:color w:val="000000" w:themeColor="text1"/>
              </w:rPr>
            </w:pPr>
            <w:r w:rsidRPr="00824E85">
              <w:rPr>
                <w:b/>
                <w:color w:val="000000" w:themeColor="text1"/>
              </w:rPr>
              <w:t xml:space="preserve">Freies </w:t>
            </w:r>
            <w:r w:rsidR="00337AAB" w:rsidRPr="00824E85">
              <w:rPr>
                <w:b/>
                <w:color w:val="000000" w:themeColor="text1"/>
              </w:rPr>
              <w:t>Handeln und</w:t>
            </w:r>
            <w:r w:rsidRPr="00824E85">
              <w:rPr>
                <w:b/>
                <w:color w:val="000000" w:themeColor="text1"/>
              </w:rPr>
              <w:t xml:space="preserve"> </w:t>
            </w:r>
            <w:r w:rsidR="00337AAB" w:rsidRPr="00824E85">
              <w:rPr>
                <w:b/>
                <w:color w:val="000000" w:themeColor="text1"/>
              </w:rPr>
              <w:t xml:space="preserve"> </w:t>
            </w:r>
            <w:r w:rsidRPr="00824E85">
              <w:rPr>
                <w:b/>
                <w:color w:val="000000" w:themeColor="text1"/>
              </w:rPr>
              <w:t xml:space="preserve">gesellschaftliche </w:t>
            </w:r>
            <w:r w:rsidR="00337AAB" w:rsidRPr="00824E85">
              <w:rPr>
                <w:b/>
                <w:color w:val="000000" w:themeColor="text1"/>
              </w:rPr>
              <w:t xml:space="preserve"> Zwänge</w:t>
            </w:r>
            <w:r w:rsidRPr="00824E85">
              <w:rPr>
                <w:b/>
                <w:color w:val="000000" w:themeColor="text1"/>
              </w:rPr>
              <w:t xml:space="preserve"> </w:t>
            </w:r>
          </w:p>
          <w:p w14:paraId="3CFBE581" w14:textId="77777777" w:rsidR="00337AAB" w:rsidRPr="00824E85" w:rsidRDefault="00337AAB" w:rsidP="00844013">
            <w:pPr>
              <w:rPr>
                <w:b/>
                <w:color w:val="000000" w:themeColor="text1"/>
              </w:rPr>
            </w:pPr>
          </w:p>
        </w:tc>
        <w:tc>
          <w:tcPr>
            <w:tcW w:w="6969" w:type="dxa"/>
          </w:tcPr>
          <w:p w14:paraId="26A048DA" w14:textId="07A33D71" w:rsidR="00BE66C8" w:rsidRPr="00824E85" w:rsidRDefault="00AB5C87" w:rsidP="00844013">
            <w:pPr>
              <w:rPr>
                <w:color w:val="000000" w:themeColor="text1"/>
              </w:rPr>
            </w:pPr>
            <w:r w:rsidRPr="00824E85">
              <w:rPr>
                <w:i/>
                <w:color w:val="000000" w:themeColor="text1"/>
              </w:rPr>
              <w:t xml:space="preserve">Franz Kafka, </w:t>
            </w:r>
            <w:r w:rsidRPr="00824E85">
              <w:rPr>
                <w:color w:val="000000" w:themeColor="text1"/>
              </w:rPr>
              <w:t>Verwandlung</w:t>
            </w:r>
            <w:r w:rsidRPr="00824E85">
              <w:rPr>
                <w:i/>
                <w:color w:val="000000" w:themeColor="text1"/>
              </w:rPr>
              <w:t xml:space="preserve">; </w:t>
            </w:r>
            <w:r w:rsidR="00337AAB" w:rsidRPr="00824E85">
              <w:rPr>
                <w:i/>
                <w:color w:val="000000" w:themeColor="text1"/>
              </w:rPr>
              <w:t>Theodor Fontane</w:t>
            </w:r>
            <w:r w:rsidR="00337AAB" w:rsidRPr="00824E85">
              <w:rPr>
                <w:color w:val="000000" w:themeColor="text1"/>
              </w:rPr>
              <w:t xml:space="preserve">, Effi Briest; </w:t>
            </w:r>
            <w:r w:rsidR="00337AAB" w:rsidRPr="00824E85">
              <w:rPr>
                <w:i/>
                <w:color w:val="000000" w:themeColor="text1"/>
              </w:rPr>
              <w:t>Marie von Ebner-Eschenbach</w:t>
            </w:r>
            <w:r w:rsidR="00337AAB" w:rsidRPr="00824E85">
              <w:rPr>
                <w:color w:val="000000" w:themeColor="text1"/>
              </w:rPr>
              <w:t xml:space="preserve">, Das Gemeindekind; </w:t>
            </w:r>
            <w:r w:rsidR="00337AAB" w:rsidRPr="00824E85">
              <w:rPr>
                <w:i/>
                <w:color w:val="000000" w:themeColor="text1"/>
              </w:rPr>
              <w:t>Gerhart Hauptmann</w:t>
            </w:r>
            <w:r w:rsidR="00337AAB" w:rsidRPr="00824E85">
              <w:rPr>
                <w:color w:val="000000" w:themeColor="text1"/>
              </w:rPr>
              <w:t xml:space="preserve">, Die Weber; </w:t>
            </w:r>
            <w:r w:rsidR="008D2D2D" w:rsidRPr="00824E85">
              <w:rPr>
                <w:i/>
                <w:color w:val="000000" w:themeColor="text1"/>
              </w:rPr>
              <w:t xml:space="preserve">Ödön </w:t>
            </w:r>
            <w:r w:rsidR="00337AAB" w:rsidRPr="00824E85">
              <w:rPr>
                <w:i/>
                <w:color w:val="000000" w:themeColor="text1"/>
              </w:rPr>
              <w:t xml:space="preserve">von Horvath, </w:t>
            </w:r>
            <w:r w:rsidR="008D2D2D" w:rsidRPr="00824E85">
              <w:rPr>
                <w:color w:val="000000" w:themeColor="text1"/>
              </w:rPr>
              <w:t>Geschichten aus dem Wienerwald;</w:t>
            </w:r>
            <w:r w:rsidR="00337AAB" w:rsidRPr="00824E85">
              <w:rPr>
                <w:color w:val="000000" w:themeColor="text1"/>
              </w:rPr>
              <w:t xml:space="preserve"> </w:t>
            </w:r>
            <w:r w:rsidR="00337AAB" w:rsidRPr="00824E85">
              <w:rPr>
                <w:i/>
                <w:color w:val="000000" w:themeColor="text1"/>
              </w:rPr>
              <w:t>Erich Maria Remarque</w:t>
            </w:r>
            <w:r w:rsidR="00337AAB" w:rsidRPr="00824E85">
              <w:rPr>
                <w:color w:val="000000" w:themeColor="text1"/>
              </w:rPr>
              <w:t>, Im Westen nichts Neues</w:t>
            </w:r>
            <w:r w:rsidR="00E37768" w:rsidRPr="00824E85">
              <w:rPr>
                <w:color w:val="000000" w:themeColor="text1"/>
              </w:rPr>
              <w:t xml:space="preserve">; </w:t>
            </w:r>
            <w:r w:rsidR="00B1136D" w:rsidRPr="00824E85">
              <w:rPr>
                <w:i/>
                <w:color w:val="000000" w:themeColor="text1"/>
              </w:rPr>
              <w:t xml:space="preserve">Ilse Aichinger, </w:t>
            </w:r>
            <w:r w:rsidR="00434659" w:rsidRPr="00824E85">
              <w:rPr>
                <w:color w:val="000000" w:themeColor="text1"/>
              </w:rPr>
              <w:t>Das Fenstertheater</w:t>
            </w:r>
            <w:r w:rsidR="0094469C" w:rsidRPr="00824E85">
              <w:rPr>
                <w:color w:val="000000" w:themeColor="text1"/>
              </w:rPr>
              <w:t xml:space="preserve">; </w:t>
            </w:r>
            <w:r w:rsidR="0094469C" w:rsidRPr="00824E85">
              <w:rPr>
                <w:i/>
                <w:color w:val="000000" w:themeColor="text1"/>
              </w:rPr>
              <w:t>Johann Peter Hebel</w:t>
            </w:r>
            <w:r w:rsidR="0094469C" w:rsidRPr="00824E85">
              <w:rPr>
                <w:color w:val="000000" w:themeColor="text1"/>
              </w:rPr>
              <w:t>, Der kluge Richter</w:t>
            </w:r>
          </w:p>
          <w:p w14:paraId="6E179581" w14:textId="77777777" w:rsidR="00EE7A3F" w:rsidRPr="00824E85" w:rsidRDefault="00EE7A3F" w:rsidP="00844013">
            <w:pPr>
              <w:rPr>
                <w:color w:val="000000" w:themeColor="text1"/>
              </w:rPr>
            </w:pPr>
          </w:p>
        </w:tc>
      </w:tr>
      <w:tr w:rsidR="00824E85" w:rsidRPr="00824E85" w14:paraId="0569A2C6" w14:textId="77777777" w:rsidTr="007322F6">
        <w:trPr>
          <w:gridAfter w:val="1"/>
          <w:wAfter w:w="84" w:type="dxa"/>
        </w:trPr>
        <w:tc>
          <w:tcPr>
            <w:tcW w:w="2243" w:type="dxa"/>
            <w:gridSpan w:val="2"/>
          </w:tcPr>
          <w:p w14:paraId="45842C46" w14:textId="3EBE23BA" w:rsidR="00BE66C8" w:rsidRPr="00824E85" w:rsidRDefault="00FE68C9" w:rsidP="00F05F38">
            <w:pPr>
              <w:rPr>
                <w:b/>
                <w:color w:val="000000" w:themeColor="text1"/>
              </w:rPr>
            </w:pPr>
            <w:r w:rsidRPr="00824E85">
              <w:rPr>
                <w:b/>
                <w:color w:val="000000" w:themeColor="text1"/>
              </w:rPr>
              <w:t>Erzähltexte</w:t>
            </w:r>
            <w:r w:rsidR="00132AD7" w:rsidRPr="00824E85">
              <w:rPr>
                <w:b/>
                <w:color w:val="000000" w:themeColor="text1"/>
              </w:rPr>
              <w:t xml:space="preserve"> </w:t>
            </w:r>
            <w:r w:rsidR="000D7BD4" w:rsidRPr="00824E85">
              <w:rPr>
                <w:b/>
                <w:color w:val="000000" w:themeColor="text1"/>
              </w:rPr>
              <w:t xml:space="preserve">- </w:t>
            </w:r>
            <w:r w:rsidR="00132AD7" w:rsidRPr="00824E85">
              <w:rPr>
                <w:b/>
                <w:color w:val="000000" w:themeColor="text1"/>
              </w:rPr>
              <w:t>verschiedene Gattungen</w:t>
            </w:r>
          </w:p>
        </w:tc>
        <w:tc>
          <w:tcPr>
            <w:tcW w:w="6969" w:type="dxa"/>
          </w:tcPr>
          <w:p w14:paraId="503F98A8" w14:textId="77777777" w:rsidR="000D7BD4" w:rsidRPr="00824E85" w:rsidRDefault="000D7BD4" w:rsidP="00844013">
            <w:pPr>
              <w:rPr>
                <w:color w:val="000000" w:themeColor="text1"/>
              </w:rPr>
            </w:pPr>
            <w:r w:rsidRPr="00824E85">
              <w:rPr>
                <w:color w:val="000000" w:themeColor="text1"/>
              </w:rPr>
              <w:t xml:space="preserve">Märchen: </w:t>
            </w:r>
            <w:r w:rsidR="00273A41" w:rsidRPr="00824E85">
              <w:rPr>
                <w:color w:val="000000" w:themeColor="text1"/>
              </w:rPr>
              <w:t>Schneewittchen</w:t>
            </w:r>
            <w:r w:rsidR="00821361" w:rsidRPr="00824E85">
              <w:rPr>
                <w:color w:val="000000" w:themeColor="text1"/>
              </w:rPr>
              <w:t xml:space="preserve"> (Infos finden Sie z.B. unter </w:t>
            </w:r>
            <w:r w:rsidR="00D77826" w:rsidRPr="00824E85">
              <w:rPr>
                <w:color w:val="000000" w:themeColor="text1"/>
              </w:rPr>
              <w:t>schneewittchendorf.com</w:t>
            </w:r>
            <w:r w:rsidR="00821361" w:rsidRPr="00824E85">
              <w:rPr>
                <w:color w:val="000000" w:themeColor="text1"/>
              </w:rPr>
              <w:t>);</w:t>
            </w:r>
            <w:r w:rsidR="00D77826" w:rsidRPr="00824E85">
              <w:rPr>
                <w:color w:val="000000" w:themeColor="text1"/>
              </w:rPr>
              <w:t xml:space="preserve"> </w:t>
            </w:r>
            <w:r w:rsidR="00273A41" w:rsidRPr="00824E85">
              <w:rPr>
                <w:color w:val="000000" w:themeColor="text1"/>
              </w:rPr>
              <w:t xml:space="preserve">Rattenfänger von Hameln (s. </w:t>
            </w:r>
            <w:r w:rsidR="00D77826" w:rsidRPr="00824E85">
              <w:rPr>
                <w:color w:val="000000" w:themeColor="text1"/>
              </w:rPr>
              <w:t>YouTube</w:t>
            </w:r>
            <w:r w:rsidR="00273A41" w:rsidRPr="00824E85">
              <w:rPr>
                <w:color w:val="000000" w:themeColor="text1"/>
              </w:rPr>
              <w:t>: Kriminalfall Rattenfänger: Was in Hameln wirklich geschah)</w:t>
            </w:r>
            <w:r w:rsidR="00FE68C9" w:rsidRPr="00824E85">
              <w:rPr>
                <w:color w:val="000000" w:themeColor="text1"/>
              </w:rPr>
              <w:t xml:space="preserve"> </w:t>
            </w:r>
          </w:p>
          <w:p w14:paraId="649F082E" w14:textId="0201E43C" w:rsidR="00273A41" w:rsidRPr="00824E85" w:rsidRDefault="00FE68C9" w:rsidP="00844013">
            <w:pPr>
              <w:rPr>
                <w:color w:val="000000" w:themeColor="text1"/>
              </w:rPr>
            </w:pPr>
            <w:r w:rsidRPr="00824E85">
              <w:rPr>
                <w:color w:val="000000" w:themeColor="text1"/>
              </w:rPr>
              <w:t xml:space="preserve">2 Sagen aus Österreich; </w:t>
            </w:r>
            <w:r w:rsidR="000D7BD4" w:rsidRPr="00824E85">
              <w:rPr>
                <w:color w:val="000000" w:themeColor="text1"/>
              </w:rPr>
              <w:t xml:space="preserve">1 Kalendergeschichte: </w:t>
            </w:r>
            <w:r w:rsidR="000D7BD4" w:rsidRPr="00824E85">
              <w:rPr>
                <w:i/>
                <w:color w:val="000000" w:themeColor="text1"/>
              </w:rPr>
              <w:t>Johann Peter Hebel,</w:t>
            </w:r>
            <w:r w:rsidR="000D7BD4" w:rsidRPr="00824E85">
              <w:rPr>
                <w:color w:val="000000" w:themeColor="text1"/>
              </w:rPr>
              <w:t xml:space="preserve"> Kannitverstan; 1 Fabel</w:t>
            </w:r>
            <w:r w:rsidR="00D77826" w:rsidRPr="00824E85">
              <w:rPr>
                <w:color w:val="000000" w:themeColor="text1"/>
              </w:rPr>
              <w:t>; 1</w:t>
            </w:r>
            <w:r w:rsidR="00821361" w:rsidRPr="00824E85">
              <w:rPr>
                <w:color w:val="000000" w:themeColor="text1"/>
              </w:rPr>
              <w:t xml:space="preserve"> Kurzgeschichten, z.B. Heinrich Böll, Monolog eines Kellners;</w:t>
            </w:r>
            <w:r w:rsidR="00D77826" w:rsidRPr="00824E85">
              <w:rPr>
                <w:color w:val="000000" w:themeColor="text1"/>
              </w:rPr>
              <w:t xml:space="preserve"> 1 Novelle, z.B. </w:t>
            </w:r>
            <w:r w:rsidR="00405576" w:rsidRPr="00824E85">
              <w:rPr>
                <w:i/>
                <w:color w:val="000000" w:themeColor="text1"/>
              </w:rPr>
              <w:t>Franz</w:t>
            </w:r>
            <w:r w:rsidR="00405576" w:rsidRPr="00824E85">
              <w:rPr>
                <w:color w:val="000000" w:themeColor="text1"/>
              </w:rPr>
              <w:t xml:space="preserve"> </w:t>
            </w:r>
            <w:r w:rsidR="00405576" w:rsidRPr="00824E85">
              <w:rPr>
                <w:i/>
                <w:color w:val="000000" w:themeColor="text1"/>
              </w:rPr>
              <w:t>Grillparzer</w:t>
            </w:r>
            <w:r w:rsidR="00405576" w:rsidRPr="00824E85">
              <w:rPr>
                <w:color w:val="000000" w:themeColor="text1"/>
              </w:rPr>
              <w:t>, Der arme Spielmann</w:t>
            </w:r>
          </w:p>
          <w:p w14:paraId="4409B1CA" w14:textId="77777777" w:rsidR="00273A41" w:rsidRPr="00824E85" w:rsidRDefault="00273A41" w:rsidP="00844013">
            <w:pPr>
              <w:rPr>
                <w:color w:val="000000" w:themeColor="text1"/>
              </w:rPr>
            </w:pPr>
          </w:p>
          <w:p w14:paraId="42F66D7F" w14:textId="1D9D832D" w:rsidR="00273A41" w:rsidRPr="00824E85" w:rsidRDefault="00991A33" w:rsidP="00844013">
            <w:pPr>
              <w:rPr>
                <w:color w:val="000000" w:themeColor="text1"/>
              </w:rPr>
            </w:pPr>
            <w:r w:rsidRPr="00824E85">
              <w:rPr>
                <w:color w:val="000000" w:themeColor="text1"/>
              </w:rPr>
              <w:t>Allgemeine Unterlagen z</w:t>
            </w:r>
            <w:r w:rsidR="0002449A" w:rsidRPr="00824E85">
              <w:rPr>
                <w:color w:val="000000" w:themeColor="text1"/>
              </w:rPr>
              <w:t xml:space="preserve">u Märchen, Sage und Fabel, aber auch zum Leben der Brüder Grimm und Hans Christian Andersens </w:t>
            </w:r>
            <w:r w:rsidRPr="00824E85">
              <w:rPr>
                <w:color w:val="000000" w:themeColor="text1"/>
              </w:rPr>
              <w:t xml:space="preserve"> finden Sie </w:t>
            </w:r>
            <w:r w:rsidR="00821361" w:rsidRPr="00824E85">
              <w:rPr>
                <w:color w:val="000000" w:themeColor="text1"/>
              </w:rPr>
              <w:t>z.B. unter</w:t>
            </w:r>
            <w:r w:rsidR="00273A41" w:rsidRPr="00824E85">
              <w:rPr>
                <w:color w:val="000000" w:themeColor="text1"/>
              </w:rPr>
              <w:t xml:space="preserve"> </w:t>
            </w:r>
            <w:hyperlink r:id="rId10" w:history="1">
              <w:r w:rsidR="00273A41" w:rsidRPr="00824E85">
                <w:rPr>
                  <w:rStyle w:val="Hyperlink"/>
                  <w:color w:val="000000" w:themeColor="text1"/>
                  <w:u w:val="none"/>
                </w:rPr>
                <w:t>www.planet-wissen.de</w:t>
              </w:r>
            </w:hyperlink>
            <w:r w:rsidR="00273A41" w:rsidRPr="00824E85">
              <w:rPr>
                <w:color w:val="000000" w:themeColor="text1"/>
              </w:rPr>
              <w:t xml:space="preserve"> </w:t>
            </w:r>
          </w:p>
          <w:p w14:paraId="02D3762F" w14:textId="77777777" w:rsidR="00EE7A3F" w:rsidRPr="00824E85" w:rsidRDefault="00EE7A3F" w:rsidP="00844013">
            <w:pPr>
              <w:rPr>
                <w:color w:val="000000" w:themeColor="text1"/>
              </w:rPr>
            </w:pPr>
          </w:p>
        </w:tc>
      </w:tr>
      <w:tr w:rsidR="00824E85" w:rsidRPr="00824E85" w14:paraId="7076C7AE" w14:textId="77777777" w:rsidTr="007322F6">
        <w:trPr>
          <w:gridAfter w:val="1"/>
          <w:wAfter w:w="84" w:type="dxa"/>
        </w:trPr>
        <w:tc>
          <w:tcPr>
            <w:tcW w:w="2243" w:type="dxa"/>
            <w:gridSpan w:val="2"/>
          </w:tcPr>
          <w:p w14:paraId="4096342A" w14:textId="77777777" w:rsidR="00BE66C8" w:rsidRPr="00824E85" w:rsidRDefault="007E7CC2" w:rsidP="00844013">
            <w:pPr>
              <w:rPr>
                <w:b/>
                <w:color w:val="000000" w:themeColor="text1"/>
              </w:rPr>
            </w:pPr>
            <w:r w:rsidRPr="00824E85">
              <w:rPr>
                <w:b/>
                <w:color w:val="000000" w:themeColor="text1"/>
              </w:rPr>
              <w:t>Auseinandersetzung mit dem Nationalsozialismus</w:t>
            </w:r>
          </w:p>
        </w:tc>
        <w:tc>
          <w:tcPr>
            <w:tcW w:w="6969" w:type="dxa"/>
          </w:tcPr>
          <w:p w14:paraId="5D5BFC80" w14:textId="25E1F0A6" w:rsidR="007E7CC2" w:rsidRPr="00824E85" w:rsidRDefault="007E7CC2" w:rsidP="00844013">
            <w:pPr>
              <w:rPr>
                <w:color w:val="000000" w:themeColor="text1"/>
              </w:rPr>
            </w:pPr>
            <w:r w:rsidRPr="00824E85">
              <w:rPr>
                <w:i/>
                <w:color w:val="000000" w:themeColor="text1"/>
              </w:rPr>
              <w:t>Stefan Zweig</w:t>
            </w:r>
            <w:r w:rsidRPr="00824E85">
              <w:rPr>
                <w:color w:val="000000" w:themeColor="text1"/>
              </w:rPr>
              <w:t xml:space="preserve">, Schachnovelle; </w:t>
            </w:r>
            <w:r w:rsidR="00BF0F6D" w:rsidRPr="00824E85">
              <w:rPr>
                <w:i/>
                <w:color w:val="000000" w:themeColor="text1"/>
              </w:rPr>
              <w:t>Friedrich Dürrenmatt</w:t>
            </w:r>
            <w:r w:rsidR="00BF0F6D" w:rsidRPr="00824E85">
              <w:rPr>
                <w:color w:val="000000" w:themeColor="text1"/>
              </w:rPr>
              <w:t>, Der Verdacht;</w:t>
            </w:r>
            <w:r w:rsidRPr="00824E85">
              <w:rPr>
                <w:color w:val="000000" w:themeColor="text1"/>
              </w:rPr>
              <w:t xml:space="preserve"> </w:t>
            </w:r>
            <w:r w:rsidRPr="00824E85">
              <w:rPr>
                <w:i/>
                <w:color w:val="000000" w:themeColor="text1"/>
              </w:rPr>
              <w:t>Wolfgang Borchert</w:t>
            </w:r>
            <w:r w:rsidRPr="00824E85">
              <w:rPr>
                <w:color w:val="000000" w:themeColor="text1"/>
              </w:rPr>
              <w:t xml:space="preserve">, Draußen vor der Tür/Das Brot/Nachts schlafen die Ratten doch; </w:t>
            </w:r>
            <w:r w:rsidR="00844013" w:rsidRPr="00824E85">
              <w:rPr>
                <w:i/>
                <w:color w:val="000000" w:themeColor="text1"/>
              </w:rPr>
              <w:t xml:space="preserve">Hans Jürgen Massaquoi, </w:t>
            </w:r>
            <w:r w:rsidR="00B53F1D" w:rsidRPr="00824E85">
              <w:rPr>
                <w:i/>
                <w:color w:val="000000" w:themeColor="text1"/>
              </w:rPr>
              <w:t xml:space="preserve"> </w:t>
            </w:r>
            <w:r w:rsidR="00B53F1D" w:rsidRPr="00824E85">
              <w:rPr>
                <w:color w:val="000000" w:themeColor="text1"/>
              </w:rPr>
              <w:t xml:space="preserve">Neger, Neger, Schornsteinfeger; </w:t>
            </w:r>
            <w:r w:rsidR="00844013" w:rsidRPr="00824E85">
              <w:rPr>
                <w:i/>
                <w:color w:val="000000" w:themeColor="text1"/>
              </w:rPr>
              <w:t>Ludwig Laher</w:t>
            </w:r>
            <w:r w:rsidR="00B53F1D" w:rsidRPr="00824E85">
              <w:rPr>
                <w:color w:val="000000" w:themeColor="text1"/>
              </w:rPr>
              <w:t xml:space="preserve">, Herzfleischentartung, </w:t>
            </w:r>
            <w:r w:rsidR="00844013" w:rsidRPr="00824E85">
              <w:rPr>
                <w:i/>
                <w:color w:val="000000" w:themeColor="text1"/>
              </w:rPr>
              <w:t>Erich Hackl</w:t>
            </w:r>
            <w:r w:rsidR="00B53F1D" w:rsidRPr="00824E85">
              <w:rPr>
                <w:color w:val="000000" w:themeColor="text1"/>
              </w:rPr>
              <w:t xml:space="preserve">, Abschied von Sidonie; </w:t>
            </w:r>
            <w:r w:rsidR="00844013" w:rsidRPr="00824E85">
              <w:rPr>
                <w:i/>
                <w:color w:val="000000" w:themeColor="text1"/>
              </w:rPr>
              <w:t>Elisabeth Zöller</w:t>
            </w:r>
            <w:r w:rsidR="00B53F1D" w:rsidRPr="00824E85">
              <w:rPr>
                <w:color w:val="000000" w:themeColor="text1"/>
              </w:rPr>
              <w:t xml:space="preserve">, Anton oder die Zeit </w:t>
            </w:r>
            <w:r w:rsidR="00844013" w:rsidRPr="00824E85">
              <w:rPr>
                <w:color w:val="000000" w:themeColor="text1"/>
              </w:rPr>
              <w:t>des unwerten Lebens</w:t>
            </w:r>
            <w:r w:rsidR="00B53F1D" w:rsidRPr="00824E85">
              <w:rPr>
                <w:color w:val="000000" w:themeColor="text1"/>
              </w:rPr>
              <w:t>;</w:t>
            </w:r>
            <w:r w:rsidR="00844013" w:rsidRPr="00824E85">
              <w:rPr>
                <w:color w:val="000000" w:themeColor="text1"/>
              </w:rPr>
              <w:t xml:space="preserve"> </w:t>
            </w:r>
            <w:r w:rsidR="00D94622" w:rsidRPr="00824E85">
              <w:rPr>
                <w:i/>
                <w:color w:val="000000" w:themeColor="text1"/>
              </w:rPr>
              <w:t>Weiss</w:t>
            </w:r>
            <w:r w:rsidR="00D94622" w:rsidRPr="00824E85">
              <w:rPr>
                <w:color w:val="000000" w:themeColor="text1"/>
              </w:rPr>
              <w:t>, Die Ermittlung</w:t>
            </w:r>
            <w:r w:rsidR="00991A33" w:rsidRPr="00824E85">
              <w:rPr>
                <w:color w:val="000000" w:themeColor="text1"/>
              </w:rPr>
              <w:t xml:space="preserve">; </w:t>
            </w:r>
            <w:r w:rsidR="00991A33" w:rsidRPr="00824E85">
              <w:rPr>
                <w:i/>
                <w:color w:val="000000" w:themeColor="text1"/>
              </w:rPr>
              <w:t>Anne Frank</w:t>
            </w:r>
            <w:r w:rsidR="00301FDD" w:rsidRPr="00824E85">
              <w:rPr>
                <w:color w:val="000000" w:themeColor="text1"/>
              </w:rPr>
              <w:t>, Das Tagebuch der Anne Frank</w:t>
            </w:r>
          </w:p>
          <w:p w14:paraId="2CF28F78" w14:textId="77777777" w:rsidR="004653AD" w:rsidRPr="00824E85" w:rsidRDefault="004653AD" w:rsidP="00844013">
            <w:pPr>
              <w:rPr>
                <w:color w:val="000000" w:themeColor="text1"/>
              </w:rPr>
            </w:pPr>
          </w:p>
        </w:tc>
      </w:tr>
      <w:tr w:rsidR="00824E85" w:rsidRPr="00824E85" w14:paraId="1B97BBBE" w14:textId="77777777" w:rsidTr="007322F6">
        <w:tc>
          <w:tcPr>
            <w:tcW w:w="2243" w:type="dxa"/>
            <w:gridSpan w:val="2"/>
          </w:tcPr>
          <w:p w14:paraId="17D75D4B" w14:textId="0BBE6196" w:rsidR="00BE66C8" w:rsidRPr="00824E85" w:rsidRDefault="001C6E44" w:rsidP="00F05F38">
            <w:pPr>
              <w:rPr>
                <w:b/>
                <w:color w:val="000000" w:themeColor="text1"/>
              </w:rPr>
            </w:pPr>
            <w:r w:rsidRPr="00824E85">
              <w:rPr>
                <w:b/>
                <w:color w:val="000000" w:themeColor="text1"/>
              </w:rPr>
              <w:t>Vom Reisen</w:t>
            </w:r>
          </w:p>
        </w:tc>
        <w:tc>
          <w:tcPr>
            <w:tcW w:w="7053" w:type="dxa"/>
            <w:gridSpan w:val="2"/>
          </w:tcPr>
          <w:p w14:paraId="21B2650D" w14:textId="400FBD50" w:rsidR="00EF5428" w:rsidRPr="00824E85" w:rsidRDefault="001C6E44" w:rsidP="00F05F38">
            <w:pPr>
              <w:rPr>
                <w:color w:val="000000" w:themeColor="text1"/>
              </w:rPr>
            </w:pPr>
            <w:r w:rsidRPr="00824E85">
              <w:rPr>
                <w:i/>
                <w:color w:val="000000" w:themeColor="text1"/>
              </w:rPr>
              <w:t>Joseph von Eichendorff</w:t>
            </w:r>
            <w:r w:rsidRPr="00824E85">
              <w:rPr>
                <w:color w:val="000000" w:themeColor="text1"/>
              </w:rPr>
              <w:t xml:space="preserve">, Aus dem Leben eines Taugenichts; </w:t>
            </w:r>
            <w:r w:rsidRPr="00824E85">
              <w:rPr>
                <w:i/>
                <w:color w:val="000000" w:themeColor="text1"/>
              </w:rPr>
              <w:t>Heinrich Heine</w:t>
            </w:r>
            <w:r w:rsidRPr="00824E85">
              <w:rPr>
                <w:color w:val="000000" w:themeColor="text1"/>
              </w:rPr>
              <w:t>,</w:t>
            </w:r>
            <w:r w:rsidR="0024571F" w:rsidRPr="00824E85">
              <w:rPr>
                <w:color w:val="000000" w:themeColor="text1"/>
              </w:rPr>
              <w:t xml:space="preserve"> Deutschland. Ein Wintermärchen</w:t>
            </w:r>
            <w:r w:rsidRPr="00824E85">
              <w:rPr>
                <w:color w:val="000000" w:themeColor="text1"/>
              </w:rPr>
              <w:t xml:space="preserve">; </w:t>
            </w:r>
            <w:r w:rsidRPr="00824E85">
              <w:rPr>
                <w:i/>
                <w:color w:val="000000" w:themeColor="text1"/>
              </w:rPr>
              <w:t>Joseph Roth</w:t>
            </w:r>
            <w:r w:rsidRPr="00824E85">
              <w:rPr>
                <w:color w:val="000000" w:themeColor="text1"/>
              </w:rPr>
              <w:t xml:space="preserve">, Hiob; </w:t>
            </w:r>
            <w:r w:rsidRPr="00824E85">
              <w:rPr>
                <w:i/>
                <w:color w:val="000000" w:themeColor="text1"/>
              </w:rPr>
              <w:t>Home</w:t>
            </w:r>
            <w:r w:rsidRPr="00824E85">
              <w:rPr>
                <w:color w:val="000000" w:themeColor="text1"/>
              </w:rPr>
              <w:t xml:space="preserve">r, Odyssee; </w:t>
            </w:r>
            <w:r w:rsidRPr="00824E85">
              <w:rPr>
                <w:i/>
                <w:color w:val="000000" w:themeColor="text1"/>
              </w:rPr>
              <w:t>J.W. von</w:t>
            </w:r>
            <w:r w:rsidRPr="00824E85">
              <w:rPr>
                <w:color w:val="000000" w:themeColor="text1"/>
              </w:rPr>
              <w:t xml:space="preserve"> </w:t>
            </w:r>
            <w:r w:rsidRPr="00824E85">
              <w:rPr>
                <w:i/>
                <w:color w:val="000000" w:themeColor="text1"/>
              </w:rPr>
              <w:t>Goethe</w:t>
            </w:r>
            <w:r w:rsidRPr="00824E85">
              <w:rPr>
                <w:color w:val="000000" w:themeColor="text1"/>
              </w:rPr>
              <w:t xml:space="preserve">, Italienische Reise; </w:t>
            </w:r>
            <w:r w:rsidRPr="00824E85">
              <w:rPr>
                <w:i/>
                <w:color w:val="000000" w:themeColor="text1"/>
              </w:rPr>
              <w:t>Radek Knapp,</w:t>
            </w:r>
            <w:r w:rsidRPr="00824E85">
              <w:rPr>
                <w:color w:val="000000" w:themeColor="text1"/>
              </w:rPr>
              <w:t xml:space="preserve"> Herr Kukas Empfehlungen; </w:t>
            </w:r>
            <w:r w:rsidRPr="00824E85">
              <w:rPr>
                <w:i/>
                <w:color w:val="000000" w:themeColor="text1"/>
              </w:rPr>
              <w:t>Max Frisch</w:t>
            </w:r>
            <w:r w:rsidR="00F367A5" w:rsidRPr="00824E85">
              <w:rPr>
                <w:color w:val="000000" w:themeColor="text1"/>
              </w:rPr>
              <w:t>, Homo faber</w:t>
            </w:r>
          </w:p>
          <w:p w14:paraId="3C22BC1F" w14:textId="650B08EE" w:rsidR="001C6E44" w:rsidRPr="00824E85" w:rsidRDefault="001C6E44" w:rsidP="00F05F38">
            <w:pPr>
              <w:rPr>
                <w:color w:val="000000" w:themeColor="text1"/>
              </w:rPr>
            </w:pPr>
          </w:p>
        </w:tc>
      </w:tr>
      <w:tr w:rsidR="00824E85" w:rsidRPr="00824E85" w14:paraId="4B6C1E48" w14:textId="77777777" w:rsidTr="007322F6">
        <w:tc>
          <w:tcPr>
            <w:tcW w:w="2243" w:type="dxa"/>
            <w:gridSpan w:val="2"/>
          </w:tcPr>
          <w:p w14:paraId="270A30A1" w14:textId="77777777" w:rsidR="00BE66C8" w:rsidRPr="00824E85" w:rsidRDefault="00F05F38" w:rsidP="00F05F38">
            <w:pPr>
              <w:rPr>
                <w:b/>
                <w:color w:val="000000" w:themeColor="text1"/>
              </w:rPr>
            </w:pPr>
            <w:r w:rsidRPr="00824E85">
              <w:rPr>
                <w:b/>
                <w:color w:val="000000" w:themeColor="text1"/>
              </w:rPr>
              <w:t>Die Darstellung von Beziehungen in der erzählenden Literatur</w:t>
            </w:r>
          </w:p>
        </w:tc>
        <w:tc>
          <w:tcPr>
            <w:tcW w:w="7053" w:type="dxa"/>
            <w:gridSpan w:val="2"/>
          </w:tcPr>
          <w:p w14:paraId="4CF86AB4" w14:textId="4B94FDE5" w:rsidR="00BE66C8" w:rsidRPr="00824E85" w:rsidRDefault="00AB5C87" w:rsidP="00844013">
            <w:pPr>
              <w:rPr>
                <w:color w:val="000000" w:themeColor="text1"/>
              </w:rPr>
            </w:pPr>
            <w:r w:rsidRPr="00824E85">
              <w:rPr>
                <w:i/>
                <w:color w:val="000000" w:themeColor="text1"/>
              </w:rPr>
              <w:t xml:space="preserve">Franz Kafka, </w:t>
            </w:r>
            <w:r w:rsidRPr="00824E85">
              <w:rPr>
                <w:color w:val="000000" w:themeColor="text1"/>
              </w:rPr>
              <w:t>Brief an den Vater</w:t>
            </w:r>
            <w:r w:rsidRPr="00824E85">
              <w:rPr>
                <w:i/>
                <w:color w:val="000000" w:themeColor="text1"/>
              </w:rPr>
              <w:t xml:space="preserve">; </w:t>
            </w:r>
            <w:r w:rsidR="003B4F4F" w:rsidRPr="00824E85">
              <w:rPr>
                <w:i/>
                <w:color w:val="000000" w:themeColor="text1"/>
              </w:rPr>
              <w:t>Wolfgang</w:t>
            </w:r>
            <w:r w:rsidR="00766F0C" w:rsidRPr="00824E85">
              <w:rPr>
                <w:i/>
                <w:color w:val="000000" w:themeColor="text1"/>
              </w:rPr>
              <w:t xml:space="preserve"> Borchert</w:t>
            </w:r>
            <w:r w:rsidR="00766F0C" w:rsidRPr="00824E85">
              <w:rPr>
                <w:color w:val="000000" w:themeColor="text1"/>
              </w:rPr>
              <w:t xml:space="preserve">, Die Kirschen; </w:t>
            </w:r>
            <w:r w:rsidR="00766F0C" w:rsidRPr="00824E85">
              <w:rPr>
                <w:i/>
                <w:color w:val="000000" w:themeColor="text1"/>
              </w:rPr>
              <w:t>Günter Eich</w:t>
            </w:r>
            <w:r w:rsidR="00766F0C" w:rsidRPr="00824E85">
              <w:rPr>
                <w:color w:val="000000" w:themeColor="text1"/>
              </w:rPr>
              <w:t xml:space="preserve">, Züge im Nebel; </w:t>
            </w:r>
            <w:r w:rsidR="00766F0C" w:rsidRPr="00824E85">
              <w:rPr>
                <w:i/>
                <w:color w:val="000000" w:themeColor="text1"/>
              </w:rPr>
              <w:t>Georg Britting</w:t>
            </w:r>
            <w:r w:rsidR="00766F0C" w:rsidRPr="00824E85">
              <w:rPr>
                <w:color w:val="000000" w:themeColor="text1"/>
              </w:rPr>
              <w:t xml:space="preserve">, Brudermord im Altwasser; </w:t>
            </w:r>
            <w:r w:rsidR="00E66447" w:rsidRPr="00824E85">
              <w:rPr>
                <w:i/>
                <w:color w:val="000000" w:themeColor="text1"/>
              </w:rPr>
              <w:t>Anatolij Pristawkin,</w:t>
            </w:r>
            <w:r w:rsidR="00E66447" w:rsidRPr="00824E85">
              <w:rPr>
                <w:color w:val="000000" w:themeColor="text1"/>
              </w:rPr>
              <w:t xml:space="preserve"> Die Fotografien;</w:t>
            </w:r>
            <w:r w:rsidR="00EF5428" w:rsidRPr="00824E85">
              <w:rPr>
                <w:color w:val="000000" w:themeColor="text1"/>
              </w:rPr>
              <w:t xml:space="preserve"> </w:t>
            </w:r>
            <w:r w:rsidR="00EF5428" w:rsidRPr="00824E85">
              <w:rPr>
                <w:i/>
                <w:color w:val="000000" w:themeColor="text1"/>
              </w:rPr>
              <w:t>Gottfried Keller</w:t>
            </w:r>
            <w:r w:rsidR="00EF5428" w:rsidRPr="00824E85">
              <w:rPr>
                <w:color w:val="000000" w:themeColor="text1"/>
              </w:rPr>
              <w:t xml:space="preserve">, Romeo und Julia auf dem Dorfe; </w:t>
            </w:r>
            <w:r w:rsidR="00774C6E" w:rsidRPr="00824E85">
              <w:rPr>
                <w:i/>
                <w:color w:val="000000" w:themeColor="text1"/>
              </w:rPr>
              <w:t>Arthur Schnitzler</w:t>
            </w:r>
            <w:r w:rsidR="00774C6E" w:rsidRPr="00824E85">
              <w:rPr>
                <w:color w:val="000000" w:themeColor="text1"/>
              </w:rPr>
              <w:t>,</w:t>
            </w:r>
            <w:r w:rsidR="00E66447" w:rsidRPr="00824E85">
              <w:rPr>
                <w:color w:val="000000" w:themeColor="text1"/>
              </w:rPr>
              <w:t xml:space="preserve"> Der blinde Geromino und sein Bruder;</w:t>
            </w:r>
            <w:r w:rsidR="0002318B" w:rsidRPr="00824E85">
              <w:rPr>
                <w:color w:val="000000" w:themeColor="text1"/>
              </w:rPr>
              <w:t xml:space="preserve"> </w:t>
            </w:r>
            <w:r w:rsidR="0002318B" w:rsidRPr="00824E85">
              <w:rPr>
                <w:i/>
                <w:color w:val="000000" w:themeColor="text1"/>
              </w:rPr>
              <w:t>Peter Bichsel</w:t>
            </w:r>
            <w:r w:rsidR="0002318B" w:rsidRPr="00824E85">
              <w:rPr>
                <w:color w:val="000000" w:themeColor="text1"/>
              </w:rPr>
              <w:t>, Die Tochter</w:t>
            </w:r>
            <w:r w:rsidR="00A11037" w:rsidRPr="00824E85">
              <w:rPr>
                <w:color w:val="000000" w:themeColor="text1"/>
              </w:rPr>
              <w:t xml:space="preserve">; </w:t>
            </w:r>
            <w:r w:rsidR="00A11037" w:rsidRPr="00824E85">
              <w:rPr>
                <w:i/>
                <w:color w:val="000000" w:themeColor="text1"/>
              </w:rPr>
              <w:t>Alfred Andersch</w:t>
            </w:r>
            <w:r w:rsidR="00A11037" w:rsidRPr="00824E85">
              <w:rPr>
                <w:color w:val="000000" w:themeColor="text1"/>
              </w:rPr>
              <w:t>, Der Vater eines Mörders</w:t>
            </w:r>
            <w:r w:rsidR="00F05F38" w:rsidRPr="00824E85">
              <w:rPr>
                <w:color w:val="000000" w:themeColor="text1"/>
              </w:rPr>
              <w:t xml:space="preserve">; </w:t>
            </w:r>
            <w:r w:rsidR="00F05F38" w:rsidRPr="00824E85">
              <w:rPr>
                <w:i/>
                <w:color w:val="000000" w:themeColor="text1"/>
              </w:rPr>
              <w:t xml:space="preserve">Uwe Timm, </w:t>
            </w:r>
            <w:r w:rsidR="00725E61" w:rsidRPr="00824E85">
              <w:rPr>
                <w:color w:val="000000" w:themeColor="text1"/>
              </w:rPr>
              <w:t>Die Entdeckung der Currywurst</w:t>
            </w:r>
          </w:p>
          <w:p w14:paraId="7122498A" w14:textId="77777777" w:rsidR="00EF5428" w:rsidRPr="00824E85" w:rsidRDefault="00EF5428" w:rsidP="00844013">
            <w:pPr>
              <w:rPr>
                <w:color w:val="000000" w:themeColor="text1"/>
              </w:rPr>
            </w:pPr>
          </w:p>
        </w:tc>
      </w:tr>
      <w:tr w:rsidR="00824E85" w:rsidRPr="00824E85" w14:paraId="75B0E1A6" w14:textId="77777777" w:rsidTr="007322F6">
        <w:tc>
          <w:tcPr>
            <w:tcW w:w="2243" w:type="dxa"/>
            <w:gridSpan w:val="2"/>
          </w:tcPr>
          <w:p w14:paraId="0DD28068" w14:textId="1523235B" w:rsidR="00BE66C8" w:rsidRPr="00824E85" w:rsidRDefault="00EA45D6" w:rsidP="00523EA2">
            <w:pPr>
              <w:rPr>
                <w:b/>
                <w:color w:val="000000" w:themeColor="text1"/>
              </w:rPr>
            </w:pPr>
            <w:r w:rsidRPr="00824E85">
              <w:rPr>
                <w:b/>
                <w:color w:val="000000" w:themeColor="text1"/>
              </w:rPr>
              <w:t xml:space="preserve">Briefliteratur </w:t>
            </w:r>
          </w:p>
        </w:tc>
        <w:tc>
          <w:tcPr>
            <w:tcW w:w="7053" w:type="dxa"/>
            <w:gridSpan w:val="2"/>
          </w:tcPr>
          <w:p w14:paraId="59048A6C" w14:textId="7A9DA467" w:rsidR="00523EA2" w:rsidRPr="00824E85" w:rsidRDefault="00856905" w:rsidP="00AB5C87">
            <w:pPr>
              <w:rPr>
                <w:color w:val="000000" w:themeColor="text1"/>
              </w:rPr>
            </w:pPr>
            <w:r w:rsidRPr="00824E85">
              <w:rPr>
                <w:i/>
                <w:color w:val="000000" w:themeColor="text1"/>
              </w:rPr>
              <w:t>Goethe</w:t>
            </w:r>
            <w:r w:rsidRPr="00824E85">
              <w:rPr>
                <w:color w:val="000000" w:themeColor="text1"/>
              </w:rPr>
              <w:t xml:space="preserve">, Werther, Thomas </w:t>
            </w:r>
            <w:r w:rsidRPr="00824E85">
              <w:rPr>
                <w:i/>
                <w:color w:val="000000" w:themeColor="text1"/>
              </w:rPr>
              <w:t>Glavinic</w:t>
            </w:r>
            <w:r w:rsidRPr="00824E85">
              <w:rPr>
                <w:color w:val="000000" w:themeColor="text1"/>
              </w:rPr>
              <w:t>, Gut gegen Nordwind</w:t>
            </w:r>
            <w:r w:rsidRPr="00824E85">
              <w:rPr>
                <w:i/>
                <w:color w:val="000000" w:themeColor="text1"/>
              </w:rPr>
              <w:t>; Kafka</w:t>
            </w:r>
            <w:r w:rsidRPr="00824E85">
              <w:rPr>
                <w:color w:val="000000" w:themeColor="text1"/>
              </w:rPr>
              <w:t xml:space="preserve">, Brief an </w:t>
            </w:r>
            <w:r w:rsidRPr="00824E85">
              <w:rPr>
                <w:color w:val="000000" w:themeColor="text1"/>
              </w:rPr>
              <w:lastRenderedPageBreak/>
              <w:t xml:space="preserve">den Vater; </w:t>
            </w:r>
            <w:r w:rsidRPr="00824E85">
              <w:rPr>
                <w:i/>
                <w:color w:val="000000" w:themeColor="text1"/>
              </w:rPr>
              <w:t>Kafka</w:t>
            </w:r>
            <w:r w:rsidRPr="00824E85">
              <w:rPr>
                <w:color w:val="000000" w:themeColor="text1"/>
              </w:rPr>
              <w:t xml:space="preserve">, </w:t>
            </w:r>
            <w:r w:rsidR="000D7BD4" w:rsidRPr="00824E85">
              <w:rPr>
                <w:color w:val="000000" w:themeColor="text1"/>
              </w:rPr>
              <w:t xml:space="preserve">Brief an Ottla und die Familie  - </w:t>
            </w:r>
            <w:r w:rsidRPr="00824E85">
              <w:rPr>
                <w:color w:val="000000" w:themeColor="text1"/>
              </w:rPr>
              <w:t>3 Briefe</w:t>
            </w:r>
            <w:r w:rsidR="000D7BD4" w:rsidRPr="00824E85">
              <w:rPr>
                <w:color w:val="000000" w:themeColor="text1"/>
              </w:rPr>
              <w:t xml:space="preserve"> nach Wahl  (</w:t>
            </w:r>
            <w:hyperlink r:id="rId11" w:history="1">
              <w:r w:rsidRPr="00824E85">
                <w:rPr>
                  <w:rStyle w:val="Hyperlink"/>
                  <w:color w:val="000000" w:themeColor="text1"/>
                  <w:u w:val="none"/>
                </w:rPr>
                <w:t>gutenberg.spiege.de</w:t>
              </w:r>
            </w:hyperlink>
            <w:r w:rsidRPr="00824E85">
              <w:rPr>
                <w:color w:val="000000" w:themeColor="text1"/>
              </w:rPr>
              <w:t xml:space="preserve">, z.B. Nr. 22); </w:t>
            </w:r>
            <w:r w:rsidR="00523EA2" w:rsidRPr="00824E85">
              <w:rPr>
                <w:i/>
                <w:color w:val="000000" w:themeColor="text1"/>
              </w:rPr>
              <w:t>Liselotte von der Pfalz</w:t>
            </w:r>
            <w:r w:rsidRPr="00824E85">
              <w:rPr>
                <w:color w:val="000000" w:themeColor="text1"/>
              </w:rPr>
              <w:t xml:space="preserve">, 3 Briefe </w:t>
            </w:r>
            <w:r w:rsidR="000D7BD4" w:rsidRPr="00824E85">
              <w:rPr>
                <w:color w:val="000000" w:themeColor="text1"/>
              </w:rPr>
              <w:t xml:space="preserve">nach Wahl </w:t>
            </w:r>
            <w:r w:rsidRPr="00824E85">
              <w:rPr>
                <w:color w:val="000000" w:themeColor="text1"/>
              </w:rPr>
              <w:t>(</w:t>
            </w:r>
            <w:hyperlink r:id="rId12" w:history="1">
              <w:r w:rsidR="00523EA2" w:rsidRPr="00824E85">
                <w:rPr>
                  <w:rStyle w:val="Hyperlink"/>
                  <w:color w:val="000000" w:themeColor="text1"/>
                  <w:u w:val="none"/>
                </w:rPr>
                <w:t>gutenberg.spiegel.de</w:t>
              </w:r>
            </w:hyperlink>
            <w:r w:rsidR="00523EA2" w:rsidRPr="00824E85">
              <w:rPr>
                <w:color w:val="000000" w:themeColor="text1"/>
              </w:rPr>
              <w:t>,)</w:t>
            </w:r>
          </w:p>
          <w:p w14:paraId="084291E1" w14:textId="6C20CD43" w:rsidR="00623606" w:rsidRPr="00824E85" w:rsidRDefault="00EA45D6" w:rsidP="00AB5C87">
            <w:pPr>
              <w:rPr>
                <w:color w:val="000000" w:themeColor="text1"/>
              </w:rPr>
            </w:pPr>
            <w:r w:rsidRPr="00824E85">
              <w:rPr>
                <w:i/>
                <w:color w:val="000000" w:themeColor="text1"/>
              </w:rPr>
              <w:t>Sophie von La Roche</w:t>
            </w:r>
            <w:r w:rsidRPr="00824E85">
              <w:rPr>
                <w:color w:val="000000" w:themeColor="text1"/>
              </w:rPr>
              <w:t>, Das Fräulein von Sternheim</w:t>
            </w:r>
            <w:r w:rsidR="00523EA2" w:rsidRPr="00824E85">
              <w:rPr>
                <w:color w:val="000000" w:themeColor="text1"/>
              </w:rPr>
              <w:t xml:space="preserve"> (gutenberg.spiegel.de)</w:t>
            </w:r>
            <w:r w:rsidRPr="00824E85">
              <w:rPr>
                <w:color w:val="000000" w:themeColor="text1"/>
              </w:rPr>
              <w:t xml:space="preserve">; </w:t>
            </w:r>
            <w:r w:rsidR="00523EA2" w:rsidRPr="00824E85">
              <w:rPr>
                <w:color w:val="000000" w:themeColor="text1"/>
              </w:rPr>
              <w:t xml:space="preserve"> </w:t>
            </w:r>
            <w:r w:rsidRPr="00824E85">
              <w:rPr>
                <w:i/>
                <w:color w:val="000000" w:themeColor="text1"/>
              </w:rPr>
              <w:t>Rahel</w:t>
            </w:r>
            <w:r w:rsidRPr="00824E85">
              <w:rPr>
                <w:color w:val="000000" w:themeColor="text1"/>
              </w:rPr>
              <w:t xml:space="preserve"> </w:t>
            </w:r>
            <w:r w:rsidRPr="00824E85">
              <w:rPr>
                <w:i/>
                <w:color w:val="000000" w:themeColor="text1"/>
              </w:rPr>
              <w:t>Varnhagen</w:t>
            </w:r>
            <w:r w:rsidR="00523EA2" w:rsidRPr="00824E85">
              <w:rPr>
                <w:i/>
                <w:color w:val="000000" w:themeColor="text1"/>
              </w:rPr>
              <w:t xml:space="preserve">, </w:t>
            </w:r>
            <w:r w:rsidR="00523EA2" w:rsidRPr="00824E85">
              <w:rPr>
                <w:color w:val="000000" w:themeColor="text1"/>
              </w:rPr>
              <w:t>3 B</w:t>
            </w:r>
            <w:r w:rsidR="00856905" w:rsidRPr="00824E85">
              <w:rPr>
                <w:color w:val="000000" w:themeColor="text1"/>
              </w:rPr>
              <w:t>riefe</w:t>
            </w:r>
            <w:r w:rsidR="000D7BD4" w:rsidRPr="00824E85">
              <w:rPr>
                <w:color w:val="000000" w:themeColor="text1"/>
              </w:rPr>
              <w:t xml:space="preserve"> nach Wahl (</w:t>
            </w:r>
            <w:hyperlink r:id="rId13" w:history="1">
              <w:r w:rsidR="00856905" w:rsidRPr="00824E85">
                <w:rPr>
                  <w:rStyle w:val="Hyperlink"/>
                  <w:color w:val="000000" w:themeColor="text1"/>
                  <w:u w:val="none"/>
                </w:rPr>
                <w:t>gutenberg.spiege.de</w:t>
              </w:r>
            </w:hyperlink>
            <w:r w:rsidR="00523EA2" w:rsidRPr="00824E85">
              <w:rPr>
                <w:i/>
                <w:color w:val="000000" w:themeColor="text1"/>
              </w:rPr>
              <w:t>)</w:t>
            </w:r>
          </w:p>
          <w:p w14:paraId="11701AFB" w14:textId="77777777" w:rsidR="00856905" w:rsidRPr="00824E85" w:rsidRDefault="00856905" w:rsidP="00AB5C87">
            <w:pPr>
              <w:rPr>
                <w:color w:val="000000" w:themeColor="text1"/>
              </w:rPr>
            </w:pPr>
          </w:p>
          <w:p w14:paraId="14C7C596" w14:textId="2B0C6157" w:rsidR="00856905" w:rsidRPr="00824E85" w:rsidRDefault="00824E85" w:rsidP="00AB5C87">
            <w:pPr>
              <w:rPr>
                <w:color w:val="000000" w:themeColor="text1"/>
                <w:lang w:val="de-DE"/>
              </w:rPr>
            </w:pPr>
            <w:r w:rsidRPr="00824E85">
              <w:rPr>
                <w:color w:val="000000" w:themeColor="text1"/>
              </w:rPr>
              <w:t xml:space="preserve">Informationen zum Thema finden Sie z.B. unter </w:t>
            </w:r>
            <w:hyperlink r:id="rId14" w:history="1">
              <w:r w:rsidR="00887E3E" w:rsidRPr="00824E85">
                <w:rPr>
                  <w:rStyle w:val="Hyperlink"/>
                  <w:color w:val="000000" w:themeColor="text1"/>
                  <w:u w:val="none"/>
                  <w:lang w:val="de-DE"/>
                </w:rPr>
                <w:t>https://de.wikipedia.org/wiki/</w:t>
              </w:r>
              <w:r w:rsidR="00887E3E" w:rsidRPr="00824E85">
                <w:rPr>
                  <w:rStyle w:val="Hyperlink"/>
                  <w:b/>
                  <w:bCs/>
                  <w:color w:val="000000" w:themeColor="text1"/>
                  <w:u w:val="none"/>
                  <w:lang w:val="de-DE"/>
                </w:rPr>
                <w:t>Rahel</w:t>
              </w:r>
              <w:r w:rsidR="00887E3E" w:rsidRPr="00824E85">
                <w:rPr>
                  <w:rStyle w:val="Hyperlink"/>
                  <w:color w:val="000000" w:themeColor="text1"/>
                  <w:u w:val="none"/>
                  <w:lang w:val="de-DE"/>
                </w:rPr>
                <w:t>_</w:t>
              </w:r>
              <w:r w:rsidR="00887E3E" w:rsidRPr="00824E85">
                <w:rPr>
                  <w:rStyle w:val="Hyperlink"/>
                  <w:b/>
                  <w:bCs/>
                  <w:color w:val="000000" w:themeColor="text1"/>
                  <w:u w:val="none"/>
                  <w:lang w:val="de-DE"/>
                </w:rPr>
                <w:t>Varnhagen</w:t>
              </w:r>
              <w:r w:rsidR="00887E3E" w:rsidRPr="00824E85">
                <w:rPr>
                  <w:rStyle w:val="Hyperlink"/>
                  <w:color w:val="000000" w:themeColor="text1"/>
                  <w:u w:val="none"/>
                  <w:lang w:val="de-DE"/>
                </w:rPr>
                <w:t>_von_Ense</w:t>
              </w:r>
            </w:hyperlink>
          </w:p>
          <w:p w14:paraId="4B423EE8" w14:textId="3535D7C8" w:rsidR="00887E3E" w:rsidRPr="00824E85" w:rsidRDefault="008F1962" w:rsidP="00AB5C87">
            <w:pPr>
              <w:rPr>
                <w:i/>
                <w:color w:val="000000" w:themeColor="text1"/>
                <w:lang w:val="de-DE"/>
              </w:rPr>
            </w:pPr>
            <w:hyperlink r:id="rId15" w:history="1">
              <w:r w:rsidR="00887E3E" w:rsidRPr="00824E85">
                <w:rPr>
                  <w:rStyle w:val="Hyperlink"/>
                  <w:i/>
                  <w:color w:val="000000" w:themeColor="text1"/>
                  <w:u w:val="none"/>
                  <w:lang w:val="de-DE"/>
                </w:rPr>
                <w:t>www.kollektiveautorschaft.uni-koeln.de/</w:t>
              </w:r>
              <w:r w:rsidR="00887E3E" w:rsidRPr="00824E85">
                <w:rPr>
                  <w:rStyle w:val="Hyperlink"/>
                  <w:b/>
                  <w:bCs/>
                  <w:i/>
                  <w:color w:val="000000" w:themeColor="text1"/>
                  <w:u w:val="none"/>
                  <w:lang w:val="de-DE"/>
                </w:rPr>
                <w:t>rahelvarnhagen</w:t>
              </w:r>
              <w:r w:rsidR="00887E3E" w:rsidRPr="00824E85">
                <w:rPr>
                  <w:rStyle w:val="Hyperlink"/>
                  <w:i/>
                  <w:color w:val="000000" w:themeColor="text1"/>
                  <w:u w:val="none"/>
                  <w:lang w:val="de-DE"/>
                </w:rPr>
                <w:t>.htm</w:t>
              </w:r>
            </w:hyperlink>
          </w:p>
          <w:p w14:paraId="78153576" w14:textId="6DCA65A9" w:rsidR="00887E3E" w:rsidRPr="00824E85" w:rsidRDefault="00887E3E" w:rsidP="00AB5C87">
            <w:pPr>
              <w:rPr>
                <w:i/>
                <w:color w:val="000000" w:themeColor="text1"/>
                <w:lang w:val="de-DE"/>
              </w:rPr>
            </w:pPr>
            <w:r w:rsidRPr="00824E85">
              <w:rPr>
                <w:i/>
                <w:color w:val="000000" w:themeColor="text1"/>
                <w:lang w:val="de-DE"/>
              </w:rPr>
              <w:t>Briefkultur um 1800: bildungsserver.berlinbrandenburg.de/.../</w:t>
            </w:r>
            <w:r w:rsidRPr="00824E85">
              <w:rPr>
                <w:b/>
                <w:bCs/>
                <w:i/>
                <w:color w:val="000000" w:themeColor="text1"/>
                <w:lang w:val="de-DE"/>
              </w:rPr>
              <w:t>Briefkultur</w:t>
            </w:r>
            <w:r w:rsidRPr="00824E85">
              <w:rPr>
                <w:i/>
                <w:color w:val="000000" w:themeColor="text1"/>
                <w:lang w:val="de-DE"/>
              </w:rPr>
              <w:t>_um_1800_SekII.pd...</w:t>
            </w:r>
          </w:p>
          <w:p w14:paraId="4E008C1F" w14:textId="032E4154" w:rsidR="00F024EA" w:rsidRPr="00824E85" w:rsidRDefault="00F024EA" w:rsidP="00AB5C87">
            <w:pPr>
              <w:rPr>
                <w:i/>
                <w:color w:val="000000" w:themeColor="text1"/>
                <w:lang w:val="de-DE"/>
              </w:rPr>
            </w:pPr>
            <w:r w:rsidRPr="00824E85">
              <w:rPr>
                <w:i/>
                <w:color w:val="000000" w:themeColor="text1"/>
                <w:lang w:val="de-DE"/>
              </w:rPr>
              <w:t>Nachruf auf die Briefkultur – CulturMag:</w:t>
            </w:r>
          </w:p>
          <w:p w14:paraId="060C5749" w14:textId="660AF7A3" w:rsidR="00F024EA" w:rsidRPr="00824E85" w:rsidRDefault="00F024EA" w:rsidP="00AB5C87">
            <w:pPr>
              <w:rPr>
                <w:i/>
                <w:color w:val="000000" w:themeColor="text1"/>
                <w:lang w:val="de-DE"/>
              </w:rPr>
            </w:pPr>
            <w:r w:rsidRPr="00824E85">
              <w:rPr>
                <w:i/>
                <w:color w:val="000000" w:themeColor="text1"/>
                <w:lang w:val="de-DE"/>
              </w:rPr>
              <w:t>culturmag.de</w:t>
            </w:r>
          </w:p>
          <w:p w14:paraId="208CD5E9" w14:textId="532B2260" w:rsidR="00F024EA" w:rsidRPr="00824E85" w:rsidRDefault="00F024EA" w:rsidP="00AB5C87">
            <w:pPr>
              <w:rPr>
                <w:i/>
                <w:color w:val="000000" w:themeColor="text1"/>
                <w:lang w:val="de-DE"/>
              </w:rPr>
            </w:pPr>
            <w:r w:rsidRPr="00824E85">
              <w:rPr>
                <w:i/>
                <w:color w:val="000000" w:themeColor="text1"/>
                <w:lang w:val="de-DE"/>
              </w:rPr>
              <w:t>Briefkultur um 1800:</w:t>
            </w:r>
          </w:p>
          <w:p w14:paraId="55F70D6F" w14:textId="718504CF" w:rsidR="00F024EA" w:rsidRPr="00824E85" w:rsidRDefault="00F024EA" w:rsidP="00AB5C87">
            <w:pPr>
              <w:rPr>
                <w:i/>
                <w:color w:val="000000" w:themeColor="text1"/>
              </w:rPr>
            </w:pPr>
            <w:r w:rsidRPr="00824E85">
              <w:rPr>
                <w:i/>
                <w:color w:val="000000" w:themeColor="text1"/>
              </w:rPr>
              <w:t>http://bildungsserver.berlin-brandenburg.de/index.php?id=7289</w:t>
            </w:r>
          </w:p>
          <w:p w14:paraId="221E0BA1" w14:textId="2AEB04C7" w:rsidR="00EA45D6" w:rsidRPr="00824E85" w:rsidRDefault="00EA45D6" w:rsidP="00AB5C87">
            <w:pPr>
              <w:rPr>
                <w:color w:val="000000" w:themeColor="text1"/>
              </w:rPr>
            </w:pPr>
          </w:p>
        </w:tc>
      </w:tr>
      <w:tr w:rsidR="00824E85" w:rsidRPr="00824E85" w14:paraId="4CA3A39B" w14:textId="77777777" w:rsidTr="007322F6">
        <w:tc>
          <w:tcPr>
            <w:tcW w:w="2243" w:type="dxa"/>
            <w:gridSpan w:val="2"/>
          </w:tcPr>
          <w:p w14:paraId="1DCD860F" w14:textId="01CB383D" w:rsidR="00BE66C8" w:rsidRPr="00824E85" w:rsidRDefault="00EF5428" w:rsidP="00844013">
            <w:pPr>
              <w:rPr>
                <w:b/>
                <w:color w:val="000000" w:themeColor="text1"/>
              </w:rPr>
            </w:pPr>
            <w:r w:rsidRPr="00824E85">
              <w:rPr>
                <w:b/>
                <w:color w:val="000000" w:themeColor="text1"/>
              </w:rPr>
              <w:lastRenderedPageBreak/>
              <w:t>Liebesgeschichten: Gelingen und Scheitern</w:t>
            </w:r>
          </w:p>
        </w:tc>
        <w:tc>
          <w:tcPr>
            <w:tcW w:w="7053" w:type="dxa"/>
            <w:gridSpan w:val="2"/>
          </w:tcPr>
          <w:p w14:paraId="7C3942FB" w14:textId="199F6B3D" w:rsidR="00D77826" w:rsidRPr="00824E85" w:rsidRDefault="00EF5428" w:rsidP="00844013">
            <w:pPr>
              <w:rPr>
                <w:color w:val="000000" w:themeColor="text1"/>
              </w:rPr>
            </w:pPr>
            <w:r w:rsidRPr="00824E85">
              <w:rPr>
                <w:i/>
                <w:color w:val="000000" w:themeColor="text1"/>
              </w:rPr>
              <w:t>J.W. von Goethe</w:t>
            </w:r>
            <w:r w:rsidRPr="00824E85">
              <w:rPr>
                <w:color w:val="000000" w:themeColor="text1"/>
              </w:rPr>
              <w:t>, Die Leiden des jungen Werther;</w:t>
            </w:r>
            <w:r w:rsidRPr="00824E85">
              <w:rPr>
                <w:i/>
                <w:color w:val="000000" w:themeColor="text1"/>
              </w:rPr>
              <w:t xml:space="preserve"> </w:t>
            </w:r>
            <w:r w:rsidR="00D123BE" w:rsidRPr="00824E85">
              <w:rPr>
                <w:i/>
                <w:color w:val="000000" w:themeColor="text1"/>
              </w:rPr>
              <w:t>Friedrich Schiller</w:t>
            </w:r>
            <w:r w:rsidR="00D123BE" w:rsidRPr="00824E85">
              <w:rPr>
                <w:color w:val="000000" w:themeColor="text1"/>
              </w:rPr>
              <w:t xml:space="preserve">, Der </w:t>
            </w:r>
            <w:r w:rsidR="001C6E44" w:rsidRPr="00824E85">
              <w:rPr>
                <w:color w:val="000000" w:themeColor="text1"/>
              </w:rPr>
              <w:t>Handschuh</w:t>
            </w:r>
            <w:r w:rsidR="00D123BE" w:rsidRPr="00824E85">
              <w:rPr>
                <w:color w:val="000000" w:themeColor="text1"/>
              </w:rPr>
              <w:t xml:space="preserve">; </w:t>
            </w:r>
            <w:r w:rsidR="00C77466" w:rsidRPr="00824E85">
              <w:rPr>
                <w:i/>
                <w:color w:val="000000" w:themeColor="text1"/>
              </w:rPr>
              <w:t>Franz Werfel</w:t>
            </w:r>
            <w:r w:rsidR="00C77466" w:rsidRPr="00824E85">
              <w:rPr>
                <w:color w:val="000000" w:themeColor="text1"/>
              </w:rPr>
              <w:t xml:space="preserve">, Eine blaßblaue Frauenschrift; </w:t>
            </w:r>
            <w:r w:rsidRPr="00824E85">
              <w:rPr>
                <w:i/>
                <w:color w:val="000000" w:themeColor="text1"/>
              </w:rPr>
              <w:t xml:space="preserve">Gerhart </w:t>
            </w:r>
            <w:r w:rsidR="00766F0C" w:rsidRPr="00824E85">
              <w:rPr>
                <w:i/>
                <w:color w:val="000000" w:themeColor="text1"/>
              </w:rPr>
              <w:t>Hauptmann</w:t>
            </w:r>
            <w:r w:rsidR="00A226D1" w:rsidRPr="00824E85">
              <w:rPr>
                <w:color w:val="000000" w:themeColor="text1"/>
              </w:rPr>
              <w:t>, Bahnwärter Thiel</w:t>
            </w:r>
            <w:r w:rsidRPr="00824E85">
              <w:rPr>
                <w:color w:val="000000" w:themeColor="text1"/>
              </w:rPr>
              <w:t xml:space="preserve">; </w:t>
            </w:r>
            <w:r w:rsidR="004653AD" w:rsidRPr="00824E85">
              <w:rPr>
                <w:i/>
                <w:color w:val="000000" w:themeColor="text1"/>
              </w:rPr>
              <w:t>Judith Hermann</w:t>
            </w:r>
            <w:r w:rsidR="004653AD" w:rsidRPr="00824E85">
              <w:rPr>
                <w:color w:val="000000" w:themeColor="text1"/>
              </w:rPr>
              <w:t xml:space="preserve">, Sommerhaus; </w:t>
            </w:r>
            <w:r w:rsidR="003B4F4F" w:rsidRPr="00824E85">
              <w:rPr>
                <w:i/>
                <w:color w:val="000000" w:themeColor="text1"/>
              </w:rPr>
              <w:t>William Shakespeare,</w:t>
            </w:r>
            <w:r w:rsidR="003B4F4F" w:rsidRPr="00824E85">
              <w:rPr>
                <w:color w:val="000000" w:themeColor="text1"/>
              </w:rPr>
              <w:t xml:space="preserve"> Romeo und Julia; </w:t>
            </w:r>
            <w:r w:rsidR="003B4F4F" w:rsidRPr="00824E85">
              <w:rPr>
                <w:i/>
                <w:color w:val="000000" w:themeColor="text1"/>
              </w:rPr>
              <w:t>Gabriele Wohmann</w:t>
            </w:r>
            <w:r w:rsidR="003B4F4F" w:rsidRPr="00824E85">
              <w:rPr>
                <w:color w:val="000000" w:themeColor="text1"/>
              </w:rPr>
              <w:t xml:space="preserve">, Flitterwochen, dritter Tag; </w:t>
            </w:r>
            <w:r w:rsidR="00D123BE" w:rsidRPr="00824E85">
              <w:rPr>
                <w:color w:val="000000" w:themeColor="text1"/>
              </w:rPr>
              <w:t xml:space="preserve">Orpheus und Eurydike (griechische Sage); Telenovelas (Informationen dazu gibt es z. B. unter </w:t>
            </w:r>
            <w:hyperlink r:id="rId16" w:history="1">
              <w:r w:rsidR="00D123BE" w:rsidRPr="00824E85">
                <w:rPr>
                  <w:rStyle w:val="Hyperlink"/>
                  <w:color w:val="000000" w:themeColor="text1"/>
                  <w:u w:val="none"/>
                </w:rPr>
                <w:t>www.planet-wissen.de)</w:t>
              </w:r>
            </w:hyperlink>
            <w:r w:rsidR="00D123BE" w:rsidRPr="00824E85">
              <w:rPr>
                <w:color w:val="000000" w:themeColor="text1"/>
              </w:rPr>
              <w:t xml:space="preserve"> </w:t>
            </w:r>
          </w:p>
          <w:p w14:paraId="09603876" w14:textId="77777777" w:rsidR="00F024EA" w:rsidRPr="00824E85" w:rsidRDefault="00F024EA" w:rsidP="00844013">
            <w:pPr>
              <w:rPr>
                <w:color w:val="000000" w:themeColor="text1"/>
              </w:rPr>
            </w:pPr>
          </w:p>
          <w:p w14:paraId="709C9E86" w14:textId="49018532" w:rsidR="00BE66C8" w:rsidRPr="00824E85" w:rsidRDefault="000D7BD4" w:rsidP="00844013">
            <w:pPr>
              <w:rPr>
                <w:color w:val="000000" w:themeColor="text1"/>
              </w:rPr>
            </w:pPr>
            <w:r w:rsidRPr="00824E85">
              <w:rPr>
                <w:color w:val="000000" w:themeColor="text1"/>
              </w:rPr>
              <w:t>Hintergrundinformationen</w:t>
            </w:r>
            <w:r w:rsidR="00D77826" w:rsidRPr="00824E85">
              <w:rPr>
                <w:color w:val="000000" w:themeColor="text1"/>
              </w:rPr>
              <w:t xml:space="preserve"> </w:t>
            </w:r>
            <w:r w:rsidR="00F024EA" w:rsidRPr="00824E85">
              <w:rPr>
                <w:color w:val="000000" w:themeColor="text1"/>
              </w:rPr>
              <w:t>„</w:t>
            </w:r>
            <w:r w:rsidR="00D123BE" w:rsidRPr="00824E85">
              <w:rPr>
                <w:color w:val="000000" w:themeColor="text1"/>
              </w:rPr>
              <w:t>Liebe gegen alle Regeln</w:t>
            </w:r>
            <w:r w:rsidR="00F024EA" w:rsidRPr="00824E85">
              <w:rPr>
                <w:color w:val="000000" w:themeColor="text1"/>
              </w:rPr>
              <w:t>“</w:t>
            </w:r>
            <w:r w:rsidRPr="00824E85">
              <w:rPr>
                <w:color w:val="000000" w:themeColor="text1"/>
              </w:rPr>
              <w:t xml:space="preserve"> (</w:t>
            </w:r>
            <w:hyperlink r:id="rId17" w:history="1">
              <w:r w:rsidR="00D123BE" w:rsidRPr="00824E85">
                <w:rPr>
                  <w:rStyle w:val="Hyperlink"/>
                  <w:color w:val="000000" w:themeColor="text1"/>
                  <w:u w:val="none"/>
                </w:rPr>
                <w:t>www.planet-wissen.de)</w:t>
              </w:r>
            </w:hyperlink>
            <w:r w:rsidR="00D123BE" w:rsidRPr="00824E85">
              <w:rPr>
                <w:color w:val="000000" w:themeColor="text1"/>
              </w:rPr>
              <w:t xml:space="preserve">; </w:t>
            </w:r>
          </w:p>
          <w:p w14:paraId="437A79E8" w14:textId="77777777" w:rsidR="004653AD" w:rsidRPr="00824E85" w:rsidRDefault="004653AD" w:rsidP="00844013">
            <w:pPr>
              <w:rPr>
                <w:color w:val="000000" w:themeColor="text1"/>
              </w:rPr>
            </w:pPr>
          </w:p>
        </w:tc>
      </w:tr>
      <w:tr w:rsidR="00824E85" w:rsidRPr="00824E85" w14:paraId="0FA9F930" w14:textId="77777777" w:rsidTr="007322F6">
        <w:tc>
          <w:tcPr>
            <w:tcW w:w="2243" w:type="dxa"/>
            <w:gridSpan w:val="2"/>
          </w:tcPr>
          <w:p w14:paraId="3CC8417B" w14:textId="77777777" w:rsidR="004653AD" w:rsidRPr="00824E85" w:rsidRDefault="0002449A" w:rsidP="00844013">
            <w:pPr>
              <w:rPr>
                <w:b/>
                <w:color w:val="000000" w:themeColor="text1"/>
              </w:rPr>
            </w:pPr>
            <w:r w:rsidRPr="00824E85">
              <w:rPr>
                <w:b/>
                <w:color w:val="000000" w:themeColor="text1"/>
              </w:rPr>
              <w:t>Schuld und Sühne: Grenzfälle menschlichen Verhaltens</w:t>
            </w:r>
          </w:p>
        </w:tc>
        <w:tc>
          <w:tcPr>
            <w:tcW w:w="7053" w:type="dxa"/>
            <w:gridSpan w:val="2"/>
          </w:tcPr>
          <w:p w14:paraId="6984F328" w14:textId="7E315620" w:rsidR="0002449A" w:rsidRPr="00824E85" w:rsidRDefault="0002449A" w:rsidP="0002449A">
            <w:pPr>
              <w:rPr>
                <w:color w:val="000000" w:themeColor="text1"/>
              </w:rPr>
            </w:pPr>
            <w:r w:rsidRPr="00824E85">
              <w:rPr>
                <w:color w:val="000000" w:themeColor="text1"/>
              </w:rPr>
              <w:t xml:space="preserve">Nibelungenlied (in der Fassung von </w:t>
            </w:r>
            <w:r w:rsidRPr="00824E85">
              <w:rPr>
                <w:i/>
                <w:color w:val="000000" w:themeColor="text1"/>
              </w:rPr>
              <w:t>Michael Köhlmeier</w:t>
            </w:r>
            <w:r w:rsidRPr="00824E85">
              <w:rPr>
                <w:color w:val="000000" w:themeColor="text1"/>
              </w:rPr>
              <w:t xml:space="preserve">); </w:t>
            </w:r>
            <w:r w:rsidRPr="00824E85">
              <w:rPr>
                <w:i/>
                <w:color w:val="000000" w:themeColor="text1"/>
              </w:rPr>
              <w:t>Heinrich von Kleist</w:t>
            </w:r>
            <w:r w:rsidRPr="00824E85">
              <w:rPr>
                <w:color w:val="000000" w:themeColor="text1"/>
              </w:rPr>
              <w:t xml:space="preserve">, Michael Kohlhaas; </w:t>
            </w:r>
            <w:r w:rsidRPr="00824E85">
              <w:rPr>
                <w:i/>
                <w:color w:val="000000" w:themeColor="text1"/>
              </w:rPr>
              <w:t>Theodor Fontane</w:t>
            </w:r>
            <w:r w:rsidRPr="00824E85">
              <w:rPr>
                <w:color w:val="000000" w:themeColor="text1"/>
              </w:rPr>
              <w:t xml:space="preserve">, Unterm Birnbaum; </w:t>
            </w:r>
            <w:r w:rsidRPr="00824E85">
              <w:rPr>
                <w:i/>
                <w:color w:val="000000" w:themeColor="text1"/>
              </w:rPr>
              <w:t>Gerhart Hauptmann</w:t>
            </w:r>
            <w:r w:rsidRPr="00824E85">
              <w:rPr>
                <w:color w:val="000000" w:themeColor="text1"/>
              </w:rPr>
              <w:t xml:space="preserve">, Bahnwärter Thiel; </w:t>
            </w:r>
            <w:r w:rsidRPr="00824E85">
              <w:rPr>
                <w:i/>
                <w:color w:val="000000" w:themeColor="text1"/>
              </w:rPr>
              <w:t>Franz Werfel</w:t>
            </w:r>
            <w:r w:rsidRPr="00824E85">
              <w:rPr>
                <w:color w:val="000000" w:themeColor="text1"/>
              </w:rPr>
              <w:t xml:space="preserve">, Eine blaßblaue Frauenschrift; </w:t>
            </w:r>
            <w:r w:rsidRPr="00824E85">
              <w:rPr>
                <w:i/>
                <w:color w:val="000000" w:themeColor="text1"/>
              </w:rPr>
              <w:t>Alfred Döblin</w:t>
            </w:r>
            <w:r w:rsidRPr="00824E85">
              <w:rPr>
                <w:color w:val="000000" w:themeColor="text1"/>
              </w:rPr>
              <w:t xml:space="preserve">, Berlin Alexanderplatz; </w:t>
            </w:r>
            <w:r w:rsidRPr="00824E85">
              <w:rPr>
                <w:i/>
                <w:color w:val="000000" w:themeColor="text1"/>
              </w:rPr>
              <w:t>E.T.A. Hoffmann,</w:t>
            </w:r>
            <w:r w:rsidR="00246A32" w:rsidRPr="00824E85">
              <w:rPr>
                <w:color w:val="000000" w:themeColor="text1"/>
              </w:rPr>
              <w:t xml:space="preserve"> Das Fräulein von Scuderi</w:t>
            </w:r>
            <w:r w:rsidR="00F46236" w:rsidRPr="00824E85">
              <w:rPr>
                <w:color w:val="000000" w:themeColor="text1"/>
              </w:rPr>
              <w:t xml:space="preserve">; Fred </w:t>
            </w:r>
            <w:r w:rsidR="00F46236" w:rsidRPr="00824E85">
              <w:rPr>
                <w:i/>
                <w:color w:val="000000" w:themeColor="text1"/>
              </w:rPr>
              <w:t>von Hörschelmann</w:t>
            </w:r>
            <w:r w:rsidR="00F46236" w:rsidRPr="00824E85">
              <w:rPr>
                <w:color w:val="000000" w:themeColor="text1"/>
              </w:rPr>
              <w:t xml:space="preserve">, Das Schiff Esperanza (Hörspiel </w:t>
            </w:r>
            <w:r w:rsidR="00824E85" w:rsidRPr="00824E85">
              <w:rPr>
                <w:color w:val="000000" w:themeColor="text1"/>
              </w:rPr>
              <w:t>unter www.ndr.de/info/sendungen</w:t>
            </w:r>
            <w:r w:rsidR="00F46236" w:rsidRPr="00824E85">
              <w:rPr>
                <w:color w:val="000000" w:themeColor="text1"/>
              </w:rPr>
              <w:t xml:space="preserve"> abrufbar);</w:t>
            </w:r>
          </w:p>
          <w:p w14:paraId="2C713FD1" w14:textId="77777777" w:rsidR="004653AD" w:rsidRPr="00824E85" w:rsidRDefault="004653AD" w:rsidP="002C4C58">
            <w:pPr>
              <w:rPr>
                <w:color w:val="000000" w:themeColor="text1"/>
              </w:rPr>
            </w:pPr>
          </w:p>
        </w:tc>
      </w:tr>
      <w:tr w:rsidR="00824E85" w:rsidRPr="00824E85" w14:paraId="7BA8EE70" w14:textId="77777777" w:rsidTr="007322F6">
        <w:tc>
          <w:tcPr>
            <w:tcW w:w="2243" w:type="dxa"/>
            <w:gridSpan w:val="2"/>
          </w:tcPr>
          <w:p w14:paraId="06C96C20" w14:textId="7C2CD993" w:rsidR="00BE66C8" w:rsidRPr="00824E85" w:rsidRDefault="00E37768" w:rsidP="00EC321C">
            <w:pPr>
              <w:rPr>
                <w:b/>
                <w:color w:val="000000" w:themeColor="text1"/>
              </w:rPr>
            </w:pPr>
            <w:r w:rsidRPr="00824E85">
              <w:rPr>
                <w:b/>
                <w:color w:val="000000" w:themeColor="text1"/>
              </w:rPr>
              <w:t>Natur und Mensch: Bedrohung-Beherrschung</w:t>
            </w:r>
          </w:p>
        </w:tc>
        <w:tc>
          <w:tcPr>
            <w:tcW w:w="7053" w:type="dxa"/>
            <w:gridSpan w:val="2"/>
          </w:tcPr>
          <w:p w14:paraId="7845B840" w14:textId="4FDED570" w:rsidR="00BE66C8" w:rsidRPr="00824E85" w:rsidRDefault="009D33EA" w:rsidP="00844013">
            <w:pPr>
              <w:rPr>
                <w:color w:val="000000" w:themeColor="text1"/>
              </w:rPr>
            </w:pPr>
            <w:r w:rsidRPr="00824E85">
              <w:rPr>
                <w:i/>
                <w:color w:val="000000" w:themeColor="text1"/>
              </w:rPr>
              <w:t>Günter Weisenborn</w:t>
            </w:r>
            <w:r w:rsidRPr="00824E85">
              <w:rPr>
                <w:color w:val="000000" w:themeColor="text1"/>
              </w:rPr>
              <w:t xml:space="preserve">, Zwei Männer; </w:t>
            </w:r>
            <w:r w:rsidR="00E37768" w:rsidRPr="00824E85">
              <w:rPr>
                <w:i/>
                <w:color w:val="000000" w:themeColor="text1"/>
              </w:rPr>
              <w:t>Heinrich von Kleist</w:t>
            </w:r>
            <w:r w:rsidR="00E37768" w:rsidRPr="00824E85">
              <w:rPr>
                <w:color w:val="000000" w:themeColor="text1"/>
              </w:rPr>
              <w:t xml:space="preserve">, Das Erdbeben in Chili; </w:t>
            </w:r>
            <w:r w:rsidR="00E37768" w:rsidRPr="00824E85">
              <w:rPr>
                <w:i/>
                <w:color w:val="000000" w:themeColor="text1"/>
              </w:rPr>
              <w:t>Joseph von Eichendorff</w:t>
            </w:r>
            <w:r w:rsidR="00E37768" w:rsidRPr="00824E85">
              <w:rPr>
                <w:color w:val="000000" w:themeColor="text1"/>
              </w:rPr>
              <w:t xml:space="preserve">, Aus dem Leben eines Taugenichts; </w:t>
            </w:r>
            <w:r w:rsidR="00BF0F6D" w:rsidRPr="00824E85">
              <w:rPr>
                <w:i/>
                <w:color w:val="000000" w:themeColor="text1"/>
              </w:rPr>
              <w:t>Albert Camus</w:t>
            </w:r>
            <w:r w:rsidR="00BF0F6D" w:rsidRPr="00824E85">
              <w:rPr>
                <w:color w:val="000000" w:themeColor="text1"/>
              </w:rPr>
              <w:t xml:space="preserve">, Die Pest; </w:t>
            </w:r>
            <w:r w:rsidR="00E37768" w:rsidRPr="00824E85">
              <w:rPr>
                <w:i/>
                <w:color w:val="000000" w:themeColor="text1"/>
              </w:rPr>
              <w:t>Theodor Storm</w:t>
            </w:r>
            <w:r w:rsidR="00E37768" w:rsidRPr="00824E85">
              <w:rPr>
                <w:color w:val="000000" w:themeColor="text1"/>
              </w:rPr>
              <w:t xml:space="preserve">, Der Schimmelreiter; </w:t>
            </w:r>
            <w:r w:rsidR="00E37768" w:rsidRPr="00824E85">
              <w:rPr>
                <w:i/>
                <w:color w:val="000000" w:themeColor="text1"/>
              </w:rPr>
              <w:t>Max Frisch</w:t>
            </w:r>
            <w:r w:rsidR="00E37768" w:rsidRPr="00824E85">
              <w:rPr>
                <w:color w:val="000000" w:themeColor="text1"/>
              </w:rPr>
              <w:t xml:space="preserve">, Homo faber; </w:t>
            </w:r>
            <w:r w:rsidR="00EC321C" w:rsidRPr="00824E85">
              <w:rPr>
                <w:i/>
                <w:color w:val="000000" w:themeColor="text1"/>
              </w:rPr>
              <w:t>Theodor Fontane</w:t>
            </w:r>
            <w:r w:rsidR="00EC321C" w:rsidRPr="00824E85">
              <w:rPr>
                <w:color w:val="000000" w:themeColor="text1"/>
              </w:rPr>
              <w:t>, Die Brück’ am Tay</w:t>
            </w:r>
          </w:p>
          <w:p w14:paraId="25BA6B09" w14:textId="77777777" w:rsidR="00E37768" w:rsidRPr="00824E85" w:rsidRDefault="00E37768" w:rsidP="00844013">
            <w:pPr>
              <w:rPr>
                <w:color w:val="000000" w:themeColor="text1"/>
              </w:rPr>
            </w:pPr>
          </w:p>
        </w:tc>
      </w:tr>
      <w:tr w:rsidR="00824E85" w:rsidRPr="00824E85" w14:paraId="71D5155E" w14:textId="77777777" w:rsidTr="007322F6">
        <w:tc>
          <w:tcPr>
            <w:tcW w:w="2243" w:type="dxa"/>
            <w:gridSpan w:val="2"/>
          </w:tcPr>
          <w:p w14:paraId="1AD04B68" w14:textId="5F6DD029" w:rsidR="00BE66C8" w:rsidRPr="00824E85" w:rsidRDefault="00AB5C87" w:rsidP="00844013">
            <w:pPr>
              <w:rPr>
                <w:b/>
                <w:color w:val="000000" w:themeColor="text1"/>
              </w:rPr>
            </w:pPr>
            <w:r w:rsidRPr="00824E85">
              <w:rPr>
                <w:b/>
                <w:color w:val="000000" w:themeColor="text1"/>
              </w:rPr>
              <w:t>Ballade und Poetry Slam</w:t>
            </w:r>
          </w:p>
        </w:tc>
        <w:tc>
          <w:tcPr>
            <w:tcW w:w="7053" w:type="dxa"/>
            <w:gridSpan w:val="2"/>
          </w:tcPr>
          <w:p w14:paraId="35B6FA86" w14:textId="77777777" w:rsidR="00AB5C87" w:rsidRPr="00824E85" w:rsidRDefault="00AB5C87" w:rsidP="00AB5C87">
            <w:pPr>
              <w:rPr>
                <w:color w:val="000000" w:themeColor="text1"/>
              </w:rPr>
            </w:pPr>
            <w:r w:rsidRPr="00824E85">
              <w:rPr>
                <w:color w:val="000000" w:themeColor="text1"/>
              </w:rPr>
              <w:t xml:space="preserve">4 Balladen: </w:t>
            </w:r>
            <w:r w:rsidRPr="00824E85">
              <w:rPr>
                <w:i/>
                <w:color w:val="000000" w:themeColor="text1"/>
              </w:rPr>
              <w:t>Theodor Fontane</w:t>
            </w:r>
            <w:r w:rsidRPr="00824E85">
              <w:rPr>
                <w:color w:val="000000" w:themeColor="text1"/>
              </w:rPr>
              <w:t xml:space="preserve">, John Maynard, </w:t>
            </w:r>
            <w:r w:rsidRPr="00824E85">
              <w:rPr>
                <w:i/>
                <w:color w:val="000000" w:themeColor="text1"/>
              </w:rPr>
              <w:t>Friedrich Schiller,</w:t>
            </w:r>
            <w:r w:rsidRPr="00824E85">
              <w:rPr>
                <w:color w:val="000000" w:themeColor="text1"/>
              </w:rPr>
              <w:t xml:space="preserve"> Der Handschuh; </w:t>
            </w:r>
            <w:r w:rsidRPr="00824E85">
              <w:rPr>
                <w:i/>
                <w:color w:val="000000" w:themeColor="text1"/>
              </w:rPr>
              <w:t>Otto Ernst,</w:t>
            </w:r>
            <w:r w:rsidRPr="00824E85">
              <w:rPr>
                <w:color w:val="000000" w:themeColor="text1"/>
              </w:rPr>
              <w:t xml:space="preserve"> Nis Randers; die 4. Ballade ist frei wählbar;</w:t>
            </w:r>
          </w:p>
          <w:p w14:paraId="47B5C8D6" w14:textId="77777777" w:rsidR="00AB5C87" w:rsidRPr="00824E85" w:rsidRDefault="00AB5C87" w:rsidP="00AB5C87">
            <w:pPr>
              <w:rPr>
                <w:color w:val="000000" w:themeColor="text1"/>
              </w:rPr>
            </w:pPr>
            <w:r w:rsidRPr="00824E85">
              <w:rPr>
                <w:color w:val="000000" w:themeColor="text1"/>
              </w:rPr>
              <w:t>3 Poetry Slam Texte (Texte finden Sie z.B. unter www.myslam.net)</w:t>
            </w:r>
          </w:p>
          <w:p w14:paraId="43E98D0D" w14:textId="77777777" w:rsidR="00B53F1D" w:rsidRPr="00824E85" w:rsidRDefault="00B53F1D" w:rsidP="0002449A">
            <w:pPr>
              <w:rPr>
                <w:color w:val="000000" w:themeColor="text1"/>
              </w:rPr>
            </w:pPr>
          </w:p>
        </w:tc>
      </w:tr>
      <w:tr w:rsidR="00824E85" w:rsidRPr="00824E85" w14:paraId="306AEB7C" w14:textId="77777777" w:rsidTr="007322F6">
        <w:tc>
          <w:tcPr>
            <w:tcW w:w="2243" w:type="dxa"/>
            <w:gridSpan w:val="2"/>
          </w:tcPr>
          <w:p w14:paraId="2352B603" w14:textId="77777777" w:rsidR="0002449A" w:rsidRPr="00824E85" w:rsidRDefault="0002449A" w:rsidP="00844013">
            <w:pPr>
              <w:rPr>
                <w:b/>
                <w:color w:val="000000" w:themeColor="text1"/>
              </w:rPr>
            </w:pPr>
            <w:r w:rsidRPr="00824E85">
              <w:rPr>
                <w:b/>
                <w:color w:val="000000" w:themeColor="text1"/>
              </w:rPr>
              <w:t>Zur Rolle der Medien</w:t>
            </w:r>
          </w:p>
        </w:tc>
        <w:tc>
          <w:tcPr>
            <w:tcW w:w="7053" w:type="dxa"/>
            <w:gridSpan w:val="2"/>
          </w:tcPr>
          <w:p w14:paraId="32AF1AC1" w14:textId="54E78578" w:rsidR="00A226D1" w:rsidRPr="00824E85" w:rsidRDefault="0002449A" w:rsidP="00844013">
            <w:pPr>
              <w:rPr>
                <w:color w:val="000000" w:themeColor="text1"/>
              </w:rPr>
            </w:pPr>
            <w:r w:rsidRPr="00824E85">
              <w:rPr>
                <w:i/>
                <w:color w:val="000000" w:themeColor="text1"/>
              </w:rPr>
              <w:t>Heinrich Böll</w:t>
            </w:r>
            <w:r w:rsidRPr="00824E85">
              <w:rPr>
                <w:color w:val="000000" w:themeColor="text1"/>
              </w:rPr>
              <w:t xml:space="preserve">, Die verlorene Ehre der Katharina Blum; </w:t>
            </w:r>
            <w:r w:rsidRPr="00824E85">
              <w:rPr>
                <w:i/>
                <w:color w:val="000000" w:themeColor="text1"/>
              </w:rPr>
              <w:t>Thomas Glavinic</w:t>
            </w:r>
            <w:r w:rsidRPr="00824E85">
              <w:rPr>
                <w:color w:val="000000" w:themeColor="text1"/>
              </w:rPr>
              <w:t xml:space="preserve">, Der Kameramörder; </w:t>
            </w:r>
            <w:r w:rsidRPr="00824E85">
              <w:rPr>
                <w:i/>
                <w:color w:val="000000" w:themeColor="text1"/>
              </w:rPr>
              <w:t>Josef Haslinger</w:t>
            </w:r>
            <w:r w:rsidRPr="00824E85">
              <w:rPr>
                <w:color w:val="000000" w:themeColor="text1"/>
              </w:rPr>
              <w:t xml:space="preserve">, Der Opernball; </w:t>
            </w:r>
            <w:r w:rsidRPr="00824E85">
              <w:rPr>
                <w:i/>
                <w:color w:val="000000" w:themeColor="text1"/>
              </w:rPr>
              <w:t>Egon Erwin Kisch</w:t>
            </w:r>
            <w:r w:rsidRPr="00824E85">
              <w:rPr>
                <w:color w:val="000000" w:themeColor="text1"/>
              </w:rPr>
              <w:t xml:space="preserve"> (Überblick über sein Leben); </w:t>
            </w:r>
            <w:r w:rsidRPr="00824E85">
              <w:rPr>
                <w:i/>
                <w:color w:val="000000" w:themeColor="text1"/>
              </w:rPr>
              <w:t>Norbert Gstrein</w:t>
            </w:r>
            <w:r w:rsidRPr="00824E85">
              <w:rPr>
                <w:color w:val="000000" w:themeColor="text1"/>
              </w:rPr>
              <w:t>, Das Handwerk des Tötens</w:t>
            </w:r>
            <w:r w:rsidR="00F46236" w:rsidRPr="00824E85">
              <w:rPr>
                <w:color w:val="000000" w:themeColor="text1"/>
              </w:rPr>
              <w:t xml:space="preserve">; </w:t>
            </w:r>
            <w:r w:rsidR="00A226D1" w:rsidRPr="00824E85">
              <w:rPr>
                <w:color w:val="000000" w:themeColor="text1"/>
              </w:rPr>
              <w:t>Darstellung über die Entwicklung des Zeitungswesens;</w:t>
            </w:r>
            <w:r w:rsidR="00F46236" w:rsidRPr="00824E85">
              <w:rPr>
                <w:color w:val="000000" w:themeColor="text1"/>
              </w:rPr>
              <w:t xml:space="preserve"> Analyse eines Zeitungsartikels</w:t>
            </w:r>
          </w:p>
          <w:p w14:paraId="6B72DBE6" w14:textId="77777777" w:rsidR="00EC321C" w:rsidRPr="00824E85" w:rsidRDefault="00EC321C" w:rsidP="00844013">
            <w:pPr>
              <w:rPr>
                <w:color w:val="000000" w:themeColor="text1"/>
              </w:rPr>
            </w:pPr>
          </w:p>
        </w:tc>
      </w:tr>
      <w:tr w:rsidR="00824E85" w:rsidRPr="00824E85" w14:paraId="3746F6F8" w14:textId="77777777" w:rsidTr="007322F6">
        <w:tc>
          <w:tcPr>
            <w:tcW w:w="2243" w:type="dxa"/>
            <w:gridSpan w:val="2"/>
          </w:tcPr>
          <w:p w14:paraId="10D8C14D" w14:textId="659B76EC" w:rsidR="0002449A" w:rsidRPr="00824E85" w:rsidRDefault="001C6E44" w:rsidP="00844013">
            <w:pPr>
              <w:rPr>
                <w:b/>
                <w:color w:val="000000" w:themeColor="text1"/>
              </w:rPr>
            </w:pPr>
            <w:r w:rsidRPr="00824E85">
              <w:rPr>
                <w:b/>
                <w:color w:val="000000" w:themeColor="text1"/>
              </w:rPr>
              <w:t xml:space="preserve">Autobiographisch geprägtes </w:t>
            </w:r>
            <w:r w:rsidR="0002449A" w:rsidRPr="00824E85">
              <w:rPr>
                <w:b/>
                <w:color w:val="000000" w:themeColor="text1"/>
              </w:rPr>
              <w:t xml:space="preserve"> Schreiben</w:t>
            </w:r>
          </w:p>
        </w:tc>
        <w:tc>
          <w:tcPr>
            <w:tcW w:w="7053" w:type="dxa"/>
            <w:gridSpan w:val="2"/>
          </w:tcPr>
          <w:p w14:paraId="667C64DD" w14:textId="50F82921" w:rsidR="0002449A" w:rsidRPr="00824E85" w:rsidRDefault="00D77826" w:rsidP="00844013">
            <w:pPr>
              <w:rPr>
                <w:color w:val="000000" w:themeColor="text1"/>
              </w:rPr>
            </w:pPr>
            <w:r w:rsidRPr="00824E85">
              <w:rPr>
                <w:i/>
                <w:color w:val="000000" w:themeColor="text1"/>
              </w:rPr>
              <w:t>Thomas Bernhard</w:t>
            </w:r>
            <w:r w:rsidRPr="00824E85">
              <w:rPr>
                <w:color w:val="000000" w:themeColor="text1"/>
              </w:rPr>
              <w:t xml:space="preserve">, Ein Kind; </w:t>
            </w:r>
            <w:r w:rsidR="0002449A" w:rsidRPr="00824E85">
              <w:rPr>
                <w:i/>
                <w:color w:val="000000" w:themeColor="text1"/>
              </w:rPr>
              <w:t>Oliver Polak</w:t>
            </w:r>
            <w:r w:rsidR="0002449A" w:rsidRPr="00824E85">
              <w:rPr>
                <w:color w:val="000000" w:themeColor="text1"/>
              </w:rPr>
              <w:t xml:space="preserve">, Ich darf das, ich bin Jude; </w:t>
            </w:r>
            <w:r w:rsidR="0002449A" w:rsidRPr="00824E85">
              <w:rPr>
                <w:i/>
                <w:color w:val="000000" w:themeColor="text1"/>
              </w:rPr>
              <w:t>Barbara Frischmuth</w:t>
            </w:r>
            <w:r w:rsidR="0002449A" w:rsidRPr="00824E85">
              <w:rPr>
                <w:color w:val="000000" w:themeColor="text1"/>
              </w:rPr>
              <w:t xml:space="preserve">, Die Klosterschule; </w:t>
            </w:r>
            <w:r w:rsidR="0002449A" w:rsidRPr="00824E85">
              <w:rPr>
                <w:i/>
                <w:color w:val="000000" w:themeColor="text1"/>
              </w:rPr>
              <w:t>Fanny Lewald</w:t>
            </w:r>
            <w:r w:rsidR="0002449A" w:rsidRPr="00824E85">
              <w:rPr>
                <w:color w:val="000000" w:themeColor="text1"/>
              </w:rPr>
              <w:t xml:space="preserve">, Meine Lebensgeschichte; </w:t>
            </w:r>
            <w:r w:rsidR="0002449A" w:rsidRPr="00824E85">
              <w:rPr>
                <w:i/>
                <w:color w:val="000000" w:themeColor="text1"/>
              </w:rPr>
              <w:t>Franz Grillparzer</w:t>
            </w:r>
            <w:r w:rsidR="0002449A" w:rsidRPr="00824E85">
              <w:rPr>
                <w:color w:val="000000" w:themeColor="text1"/>
              </w:rPr>
              <w:t xml:space="preserve">, Selbstbiographie; </w:t>
            </w:r>
            <w:r w:rsidR="00D123BE" w:rsidRPr="00824E85">
              <w:rPr>
                <w:i/>
                <w:color w:val="000000" w:themeColor="text1"/>
              </w:rPr>
              <w:t>Novalis</w:t>
            </w:r>
            <w:r w:rsidR="00D123BE" w:rsidRPr="00824E85">
              <w:rPr>
                <w:color w:val="000000" w:themeColor="text1"/>
              </w:rPr>
              <w:t>, Heinrich von Ofterdingen</w:t>
            </w:r>
            <w:r w:rsidR="00F46236" w:rsidRPr="00824E85">
              <w:rPr>
                <w:color w:val="000000" w:themeColor="text1"/>
              </w:rPr>
              <w:t xml:space="preserve">; </w:t>
            </w:r>
            <w:r w:rsidR="00F46236" w:rsidRPr="00824E85">
              <w:rPr>
                <w:i/>
                <w:color w:val="000000" w:themeColor="text1"/>
              </w:rPr>
              <w:t>Anne Frank</w:t>
            </w:r>
            <w:r w:rsidR="00F46236" w:rsidRPr="00824E85">
              <w:rPr>
                <w:color w:val="000000" w:themeColor="text1"/>
              </w:rPr>
              <w:t>, Tagebuch</w:t>
            </w:r>
          </w:p>
          <w:p w14:paraId="4D364D79" w14:textId="77777777" w:rsidR="0002449A" w:rsidRPr="00824E85" w:rsidRDefault="0002449A" w:rsidP="00844013">
            <w:pPr>
              <w:rPr>
                <w:color w:val="000000" w:themeColor="text1"/>
              </w:rPr>
            </w:pPr>
          </w:p>
        </w:tc>
      </w:tr>
      <w:tr w:rsidR="00824E85" w:rsidRPr="00824E85" w14:paraId="2D78A2F2" w14:textId="77777777" w:rsidTr="00243B95">
        <w:trPr>
          <w:trHeight w:val="1234"/>
        </w:trPr>
        <w:tc>
          <w:tcPr>
            <w:tcW w:w="2243" w:type="dxa"/>
            <w:gridSpan w:val="2"/>
          </w:tcPr>
          <w:p w14:paraId="387D6408" w14:textId="77777777" w:rsidR="0002449A" w:rsidRPr="00824E85" w:rsidRDefault="0002449A" w:rsidP="00844013">
            <w:pPr>
              <w:rPr>
                <w:b/>
                <w:color w:val="000000" w:themeColor="text1"/>
              </w:rPr>
            </w:pPr>
            <w:r w:rsidRPr="00824E85">
              <w:rPr>
                <w:b/>
                <w:color w:val="000000" w:themeColor="text1"/>
              </w:rPr>
              <w:lastRenderedPageBreak/>
              <w:t>Zum Bild des Lehrers in der Literatur</w:t>
            </w:r>
          </w:p>
        </w:tc>
        <w:tc>
          <w:tcPr>
            <w:tcW w:w="7053" w:type="dxa"/>
            <w:gridSpan w:val="2"/>
          </w:tcPr>
          <w:p w14:paraId="3D735BE0" w14:textId="77777777" w:rsidR="0002449A" w:rsidRPr="00824E85" w:rsidRDefault="0002449A" w:rsidP="00844013">
            <w:pPr>
              <w:rPr>
                <w:color w:val="000000" w:themeColor="text1"/>
              </w:rPr>
            </w:pPr>
            <w:r w:rsidRPr="00824E85">
              <w:rPr>
                <w:i/>
                <w:color w:val="000000" w:themeColor="text1"/>
              </w:rPr>
              <w:t>Erich Maria Remarque</w:t>
            </w:r>
            <w:r w:rsidRPr="00824E85">
              <w:rPr>
                <w:color w:val="000000" w:themeColor="text1"/>
              </w:rPr>
              <w:t xml:space="preserve">, Im Westen nichts Neues; </w:t>
            </w:r>
            <w:r w:rsidRPr="00824E85">
              <w:rPr>
                <w:i/>
                <w:color w:val="000000" w:themeColor="text1"/>
              </w:rPr>
              <w:t>Stefan Zweig</w:t>
            </w:r>
            <w:r w:rsidRPr="00824E85">
              <w:rPr>
                <w:color w:val="000000" w:themeColor="text1"/>
              </w:rPr>
              <w:t xml:space="preserve">, Die Welt von Gestern; </w:t>
            </w:r>
            <w:r w:rsidRPr="00824E85">
              <w:rPr>
                <w:i/>
                <w:color w:val="000000" w:themeColor="text1"/>
              </w:rPr>
              <w:t>Friedrich Torberg</w:t>
            </w:r>
            <w:r w:rsidRPr="00824E85">
              <w:rPr>
                <w:color w:val="000000" w:themeColor="text1"/>
              </w:rPr>
              <w:t xml:space="preserve">, Der Schüler Gerber; </w:t>
            </w:r>
            <w:r w:rsidRPr="00824E85">
              <w:rPr>
                <w:i/>
                <w:color w:val="000000" w:themeColor="text1"/>
              </w:rPr>
              <w:t>Barbara Frischmuth</w:t>
            </w:r>
            <w:r w:rsidRPr="00824E85">
              <w:rPr>
                <w:color w:val="000000" w:themeColor="text1"/>
              </w:rPr>
              <w:t xml:space="preserve">, Die Klosterschule; </w:t>
            </w:r>
            <w:r w:rsidRPr="00824E85">
              <w:rPr>
                <w:i/>
                <w:color w:val="000000" w:themeColor="text1"/>
              </w:rPr>
              <w:t xml:space="preserve">Peter </w:t>
            </w:r>
            <w:r w:rsidRPr="00824E85">
              <w:rPr>
                <w:color w:val="000000" w:themeColor="text1"/>
              </w:rPr>
              <w:t xml:space="preserve">Rosegger, Aus der Waldheimat (Das Kapitel „Schulprüfungswanderung mit Michael Patterer“); </w:t>
            </w:r>
            <w:r w:rsidRPr="00824E85">
              <w:rPr>
                <w:i/>
                <w:color w:val="000000" w:themeColor="text1"/>
              </w:rPr>
              <w:t>Thomas Bernhard</w:t>
            </w:r>
            <w:r w:rsidRPr="00824E85">
              <w:rPr>
                <w:color w:val="000000" w:themeColor="text1"/>
              </w:rPr>
              <w:t xml:space="preserve">, Ein Kind; </w:t>
            </w:r>
            <w:r w:rsidRPr="00824E85">
              <w:rPr>
                <w:i/>
                <w:color w:val="000000" w:themeColor="text1"/>
              </w:rPr>
              <w:t>Ödön von Horvath</w:t>
            </w:r>
            <w:r w:rsidRPr="00824E85">
              <w:rPr>
                <w:color w:val="000000" w:themeColor="text1"/>
              </w:rPr>
              <w:t xml:space="preserve">, Jugend ohne Gott; </w:t>
            </w:r>
            <w:r w:rsidRPr="00824E85">
              <w:rPr>
                <w:i/>
                <w:color w:val="000000" w:themeColor="text1"/>
              </w:rPr>
              <w:t>Hermann Hesse</w:t>
            </w:r>
            <w:r w:rsidRPr="00824E85">
              <w:rPr>
                <w:color w:val="000000" w:themeColor="text1"/>
              </w:rPr>
              <w:t>, Unterm Rad</w:t>
            </w:r>
          </w:p>
          <w:p w14:paraId="0D987978" w14:textId="77777777" w:rsidR="0002449A" w:rsidRPr="00824E85" w:rsidRDefault="0002449A" w:rsidP="00844013">
            <w:pPr>
              <w:rPr>
                <w:color w:val="000000" w:themeColor="text1"/>
              </w:rPr>
            </w:pPr>
          </w:p>
        </w:tc>
      </w:tr>
      <w:tr w:rsidR="00824E85" w:rsidRPr="00824E85" w14:paraId="5B13CCE9" w14:textId="77777777" w:rsidTr="007322F6">
        <w:trPr>
          <w:gridAfter w:val="1"/>
          <w:wAfter w:w="84" w:type="dxa"/>
          <w:trHeight w:val="1368"/>
        </w:trPr>
        <w:tc>
          <w:tcPr>
            <w:tcW w:w="2243" w:type="dxa"/>
            <w:gridSpan w:val="2"/>
          </w:tcPr>
          <w:p w14:paraId="080FFA28" w14:textId="77777777" w:rsidR="0002449A" w:rsidRPr="00824E85" w:rsidRDefault="0002449A" w:rsidP="00844013">
            <w:pPr>
              <w:rPr>
                <w:b/>
                <w:color w:val="000000" w:themeColor="text1"/>
              </w:rPr>
            </w:pPr>
            <w:r w:rsidRPr="00824E85">
              <w:rPr>
                <w:b/>
                <w:color w:val="000000" w:themeColor="text1"/>
              </w:rPr>
              <w:t>Verführbarkeit des Menschen</w:t>
            </w:r>
          </w:p>
        </w:tc>
        <w:tc>
          <w:tcPr>
            <w:tcW w:w="6969" w:type="dxa"/>
          </w:tcPr>
          <w:p w14:paraId="02A23BA1" w14:textId="51BCBCE3" w:rsidR="0002449A" w:rsidRPr="00824E85" w:rsidRDefault="0002449A" w:rsidP="00844013">
            <w:pPr>
              <w:rPr>
                <w:color w:val="000000" w:themeColor="text1"/>
              </w:rPr>
            </w:pPr>
            <w:r w:rsidRPr="00824E85">
              <w:rPr>
                <w:i/>
                <w:color w:val="000000" w:themeColor="text1"/>
              </w:rPr>
              <w:t>J. W. von Goethe</w:t>
            </w:r>
            <w:r w:rsidRPr="00824E85">
              <w:rPr>
                <w:color w:val="000000" w:themeColor="text1"/>
              </w:rPr>
              <w:t xml:space="preserve">, Faust; </w:t>
            </w:r>
            <w:r w:rsidRPr="00824E85">
              <w:rPr>
                <w:i/>
                <w:color w:val="000000" w:themeColor="text1"/>
              </w:rPr>
              <w:t>Patrick Süßkind</w:t>
            </w:r>
            <w:r w:rsidRPr="00824E85">
              <w:rPr>
                <w:color w:val="000000" w:themeColor="text1"/>
              </w:rPr>
              <w:t xml:space="preserve">, Das Parfum; </w:t>
            </w:r>
            <w:r w:rsidRPr="00824E85">
              <w:rPr>
                <w:i/>
                <w:color w:val="000000" w:themeColor="text1"/>
              </w:rPr>
              <w:t>Homer</w:t>
            </w:r>
            <w:r w:rsidRPr="00824E85">
              <w:rPr>
                <w:color w:val="000000" w:themeColor="text1"/>
              </w:rPr>
              <w:t xml:space="preserve">, Illias; </w:t>
            </w:r>
            <w:r w:rsidRPr="00824E85">
              <w:rPr>
                <w:i/>
                <w:color w:val="000000" w:themeColor="text1"/>
              </w:rPr>
              <w:t>Siegried Lenz</w:t>
            </w:r>
            <w:r w:rsidRPr="00824E85">
              <w:rPr>
                <w:color w:val="000000" w:themeColor="text1"/>
              </w:rPr>
              <w:t xml:space="preserve">, Deutschstunde; </w:t>
            </w:r>
            <w:r w:rsidRPr="00824E85">
              <w:rPr>
                <w:i/>
                <w:color w:val="000000" w:themeColor="text1"/>
              </w:rPr>
              <w:t>Anette von Droste-Hülshoff</w:t>
            </w:r>
            <w:r w:rsidRPr="00824E85">
              <w:rPr>
                <w:color w:val="000000" w:themeColor="text1"/>
              </w:rPr>
              <w:t xml:space="preserve">, Die Judenbuche; </w:t>
            </w:r>
            <w:r w:rsidRPr="00824E85">
              <w:rPr>
                <w:i/>
                <w:color w:val="000000" w:themeColor="text1"/>
              </w:rPr>
              <w:t>Theodor Fontane</w:t>
            </w:r>
            <w:r w:rsidRPr="00824E85">
              <w:rPr>
                <w:color w:val="000000" w:themeColor="text1"/>
              </w:rPr>
              <w:t xml:space="preserve">, Unterm Birnbaum; </w:t>
            </w:r>
            <w:r w:rsidRPr="00824E85">
              <w:rPr>
                <w:i/>
                <w:color w:val="000000" w:themeColor="text1"/>
              </w:rPr>
              <w:t>Gerhart Hauptmann</w:t>
            </w:r>
            <w:r w:rsidRPr="00824E85">
              <w:rPr>
                <w:color w:val="000000" w:themeColor="text1"/>
              </w:rPr>
              <w:t xml:space="preserve">, Der Biberpelz; </w:t>
            </w:r>
            <w:r w:rsidRPr="00824E85">
              <w:rPr>
                <w:i/>
                <w:color w:val="000000" w:themeColor="text1"/>
              </w:rPr>
              <w:t>Friedrich Dürrenmatt</w:t>
            </w:r>
            <w:r w:rsidRPr="00824E85">
              <w:rPr>
                <w:color w:val="000000" w:themeColor="text1"/>
              </w:rPr>
              <w:t xml:space="preserve">, Der Besuch der alten Dame; </w:t>
            </w:r>
            <w:r w:rsidRPr="00824E85">
              <w:rPr>
                <w:i/>
                <w:color w:val="000000" w:themeColor="text1"/>
              </w:rPr>
              <w:t>Gotthold Ephraim Lessing</w:t>
            </w:r>
            <w:r w:rsidR="00F46236" w:rsidRPr="00824E85">
              <w:rPr>
                <w:color w:val="000000" w:themeColor="text1"/>
              </w:rPr>
              <w:t>, Emilia Galotti</w:t>
            </w:r>
          </w:p>
          <w:p w14:paraId="67FC74A5" w14:textId="77777777" w:rsidR="00EC321C" w:rsidRPr="00824E85" w:rsidRDefault="00EC321C" w:rsidP="00844013">
            <w:pPr>
              <w:rPr>
                <w:color w:val="000000" w:themeColor="text1"/>
              </w:rPr>
            </w:pPr>
          </w:p>
        </w:tc>
      </w:tr>
      <w:tr w:rsidR="00824E85" w:rsidRPr="00824E85" w14:paraId="548C0F09" w14:textId="77777777" w:rsidTr="007322F6">
        <w:trPr>
          <w:gridAfter w:val="1"/>
          <w:wAfter w:w="84" w:type="dxa"/>
        </w:trPr>
        <w:tc>
          <w:tcPr>
            <w:tcW w:w="2243" w:type="dxa"/>
            <w:gridSpan w:val="2"/>
          </w:tcPr>
          <w:p w14:paraId="21A8E0DC" w14:textId="77777777" w:rsidR="0002449A" w:rsidRPr="00824E85" w:rsidRDefault="0002449A" w:rsidP="00844013">
            <w:pPr>
              <w:rPr>
                <w:b/>
                <w:color w:val="000000" w:themeColor="text1"/>
              </w:rPr>
            </w:pPr>
            <w:r w:rsidRPr="00824E85">
              <w:rPr>
                <w:b/>
                <w:color w:val="000000" w:themeColor="text1"/>
              </w:rPr>
              <w:t>Motiv des Todes</w:t>
            </w:r>
          </w:p>
        </w:tc>
        <w:tc>
          <w:tcPr>
            <w:tcW w:w="6969" w:type="dxa"/>
          </w:tcPr>
          <w:p w14:paraId="7B64F503" w14:textId="50A72223" w:rsidR="0002449A" w:rsidRPr="00824E85" w:rsidRDefault="0002449A" w:rsidP="001C6E44">
            <w:pPr>
              <w:rPr>
                <w:color w:val="000000" w:themeColor="text1"/>
              </w:rPr>
            </w:pPr>
            <w:r w:rsidRPr="00824E85">
              <w:rPr>
                <w:i/>
                <w:color w:val="000000" w:themeColor="text1"/>
              </w:rPr>
              <w:t>Michael Köhlmeier</w:t>
            </w:r>
            <w:r w:rsidRPr="00824E85">
              <w:rPr>
                <w:color w:val="000000" w:themeColor="text1"/>
              </w:rPr>
              <w:t xml:space="preserve">, Sunrise; </w:t>
            </w:r>
            <w:r w:rsidRPr="00824E85">
              <w:rPr>
                <w:i/>
                <w:color w:val="000000" w:themeColor="text1"/>
              </w:rPr>
              <w:t>Thomas  Mann</w:t>
            </w:r>
            <w:r w:rsidRPr="00824E85">
              <w:rPr>
                <w:color w:val="000000" w:themeColor="text1"/>
              </w:rPr>
              <w:t xml:space="preserve">, Tod in Venedig; </w:t>
            </w:r>
            <w:r w:rsidRPr="00824E85">
              <w:rPr>
                <w:i/>
                <w:color w:val="000000" w:themeColor="text1"/>
              </w:rPr>
              <w:t>Hugo von Hofmannsthal</w:t>
            </w:r>
            <w:r w:rsidRPr="00824E85">
              <w:rPr>
                <w:color w:val="000000" w:themeColor="text1"/>
              </w:rPr>
              <w:t xml:space="preserve">, Jedermann; </w:t>
            </w:r>
            <w:r w:rsidRPr="00824E85">
              <w:rPr>
                <w:i/>
                <w:color w:val="000000" w:themeColor="text1"/>
              </w:rPr>
              <w:t>Brüder Grimm</w:t>
            </w:r>
            <w:r w:rsidRPr="00824E85">
              <w:rPr>
                <w:color w:val="000000" w:themeColor="text1"/>
              </w:rPr>
              <w:t xml:space="preserve">, Gevatter Tod; </w:t>
            </w:r>
            <w:r w:rsidRPr="00824E85">
              <w:rPr>
                <w:i/>
                <w:color w:val="000000" w:themeColor="text1"/>
              </w:rPr>
              <w:t>Paul Celan</w:t>
            </w:r>
            <w:r w:rsidRPr="00824E85">
              <w:rPr>
                <w:color w:val="000000" w:themeColor="text1"/>
              </w:rPr>
              <w:t xml:space="preserve">, Todesfuge (Lyrik); </w:t>
            </w:r>
            <w:r w:rsidR="00F46236" w:rsidRPr="00824E85">
              <w:rPr>
                <w:i/>
                <w:color w:val="000000" w:themeColor="text1"/>
              </w:rPr>
              <w:t>Arthur Schnitzler</w:t>
            </w:r>
            <w:r w:rsidR="00F46236" w:rsidRPr="00824E85">
              <w:rPr>
                <w:color w:val="000000" w:themeColor="text1"/>
              </w:rPr>
              <w:t xml:space="preserve">, Therese; </w:t>
            </w:r>
            <w:r w:rsidR="00F46236" w:rsidRPr="00824E85">
              <w:rPr>
                <w:i/>
                <w:color w:val="000000" w:themeColor="text1"/>
              </w:rPr>
              <w:t>Stefan Zweig,</w:t>
            </w:r>
            <w:r w:rsidR="00F46236" w:rsidRPr="00824E85">
              <w:rPr>
                <w:color w:val="000000" w:themeColor="text1"/>
              </w:rPr>
              <w:t xml:space="preserve"> Ungeduld des Herzens</w:t>
            </w:r>
          </w:p>
          <w:p w14:paraId="010C6BB1" w14:textId="2816526D" w:rsidR="001C6E44" w:rsidRPr="00824E85" w:rsidRDefault="001C6E44" w:rsidP="001C6E44">
            <w:pPr>
              <w:rPr>
                <w:color w:val="000000" w:themeColor="text1"/>
              </w:rPr>
            </w:pPr>
          </w:p>
        </w:tc>
      </w:tr>
      <w:tr w:rsidR="00824E85" w:rsidRPr="00824E85" w14:paraId="05414158" w14:textId="77777777" w:rsidTr="007322F6">
        <w:trPr>
          <w:gridAfter w:val="1"/>
          <w:wAfter w:w="84" w:type="dxa"/>
        </w:trPr>
        <w:tc>
          <w:tcPr>
            <w:tcW w:w="2243" w:type="dxa"/>
            <w:gridSpan w:val="2"/>
          </w:tcPr>
          <w:p w14:paraId="1C29ACC8" w14:textId="77777777" w:rsidR="0002449A" w:rsidRPr="00824E85" w:rsidRDefault="0002449A" w:rsidP="00844013">
            <w:pPr>
              <w:rPr>
                <w:b/>
                <w:color w:val="000000" w:themeColor="text1"/>
              </w:rPr>
            </w:pPr>
            <w:r w:rsidRPr="00824E85">
              <w:rPr>
                <w:b/>
                <w:color w:val="000000" w:themeColor="text1"/>
              </w:rPr>
              <w:t>Stefan Zweig und die Psychologisierung seiner Figuren</w:t>
            </w:r>
          </w:p>
        </w:tc>
        <w:tc>
          <w:tcPr>
            <w:tcW w:w="6969" w:type="dxa"/>
          </w:tcPr>
          <w:p w14:paraId="497879A9" w14:textId="2149D906" w:rsidR="0002449A" w:rsidRPr="00824E85" w:rsidRDefault="00F46236" w:rsidP="00844013">
            <w:pPr>
              <w:rPr>
                <w:color w:val="000000" w:themeColor="text1"/>
              </w:rPr>
            </w:pPr>
            <w:r w:rsidRPr="00824E85">
              <w:rPr>
                <w:color w:val="000000" w:themeColor="text1"/>
              </w:rPr>
              <w:t>Angst</w:t>
            </w:r>
            <w:r w:rsidR="0002449A" w:rsidRPr="00824E85">
              <w:rPr>
                <w:color w:val="000000" w:themeColor="text1"/>
              </w:rPr>
              <w:t>, Brief einer Unbekannten, Ungeduld des Herzens, Brennendes Geheimnis; Verwirrung der Gefühle; Amok; Vierundzwanzig Stunden aus dem Leben einer Frau</w:t>
            </w:r>
          </w:p>
          <w:p w14:paraId="05D631CD" w14:textId="77777777" w:rsidR="007322F6" w:rsidRPr="00824E85" w:rsidRDefault="007322F6" w:rsidP="00844013">
            <w:pPr>
              <w:rPr>
                <w:color w:val="000000" w:themeColor="text1"/>
              </w:rPr>
            </w:pPr>
          </w:p>
        </w:tc>
      </w:tr>
      <w:tr w:rsidR="00824E85" w:rsidRPr="00824E85" w14:paraId="02C8FA64" w14:textId="77777777" w:rsidTr="007322F6">
        <w:trPr>
          <w:gridAfter w:val="1"/>
          <w:wAfter w:w="84" w:type="dxa"/>
        </w:trPr>
        <w:tc>
          <w:tcPr>
            <w:tcW w:w="2243" w:type="dxa"/>
            <w:gridSpan w:val="2"/>
          </w:tcPr>
          <w:p w14:paraId="110ADAFE" w14:textId="5D8CFE52" w:rsidR="0002449A" w:rsidRPr="00824E85" w:rsidRDefault="0002449A" w:rsidP="00844013">
            <w:pPr>
              <w:rPr>
                <w:b/>
                <w:color w:val="000000" w:themeColor="text1"/>
              </w:rPr>
            </w:pPr>
            <w:r w:rsidRPr="00824E85">
              <w:rPr>
                <w:b/>
                <w:color w:val="000000" w:themeColor="text1"/>
              </w:rPr>
              <w:t>Kaffeehausliteratur</w:t>
            </w:r>
            <w:r w:rsidR="00F46236" w:rsidRPr="00824E85">
              <w:rPr>
                <w:b/>
                <w:color w:val="000000" w:themeColor="text1"/>
              </w:rPr>
              <w:t xml:space="preserve"> –</w:t>
            </w:r>
          </w:p>
          <w:p w14:paraId="3577677E" w14:textId="3F722BF7" w:rsidR="00F46236" w:rsidRPr="00824E85" w:rsidRDefault="00F46236" w:rsidP="00844013">
            <w:pPr>
              <w:rPr>
                <w:b/>
                <w:color w:val="000000" w:themeColor="text1"/>
              </w:rPr>
            </w:pPr>
            <w:r w:rsidRPr="00824E85">
              <w:rPr>
                <w:b/>
                <w:color w:val="000000" w:themeColor="text1"/>
              </w:rPr>
              <w:t xml:space="preserve">Fin de Siècle </w:t>
            </w:r>
          </w:p>
        </w:tc>
        <w:tc>
          <w:tcPr>
            <w:tcW w:w="6969" w:type="dxa"/>
          </w:tcPr>
          <w:p w14:paraId="40CA196D" w14:textId="3D081730" w:rsidR="0002449A" w:rsidRPr="00824E85" w:rsidRDefault="00F46236" w:rsidP="00844013">
            <w:pPr>
              <w:rPr>
                <w:color w:val="000000" w:themeColor="text1"/>
              </w:rPr>
            </w:pPr>
            <w:r w:rsidRPr="00824E85">
              <w:rPr>
                <w:i/>
                <w:color w:val="000000" w:themeColor="text1"/>
              </w:rPr>
              <w:t>Zweig Stefan</w:t>
            </w:r>
            <w:r w:rsidRPr="00824E85">
              <w:rPr>
                <w:color w:val="000000" w:themeColor="text1"/>
              </w:rPr>
              <w:t xml:space="preserve">, Die Welt von Gestern; </w:t>
            </w:r>
            <w:r w:rsidR="0002449A" w:rsidRPr="00824E85">
              <w:rPr>
                <w:i/>
                <w:color w:val="000000" w:themeColor="text1"/>
              </w:rPr>
              <w:t>Altenberg Peter</w:t>
            </w:r>
            <w:r w:rsidR="0002449A" w:rsidRPr="00824E85">
              <w:rPr>
                <w:color w:val="000000" w:themeColor="text1"/>
              </w:rPr>
              <w:t xml:space="preserve"> (Unterlagen im Internet), Prosaskizzen (Auswahl von Texten, s. „Projekt Gutenberg“); </w:t>
            </w:r>
            <w:r w:rsidR="0002449A" w:rsidRPr="00824E85">
              <w:rPr>
                <w:i/>
                <w:color w:val="000000" w:themeColor="text1"/>
              </w:rPr>
              <w:t>Hermann Bahr</w:t>
            </w:r>
            <w:r w:rsidR="0002449A" w:rsidRPr="00824E85">
              <w:rPr>
                <w:color w:val="000000" w:themeColor="text1"/>
              </w:rPr>
              <w:t xml:space="preserve">, Das Konzert; </w:t>
            </w:r>
            <w:r w:rsidR="0002449A" w:rsidRPr="00824E85">
              <w:rPr>
                <w:i/>
                <w:color w:val="000000" w:themeColor="text1"/>
              </w:rPr>
              <w:t>Schnitzler Arthur</w:t>
            </w:r>
            <w:r w:rsidR="0002449A" w:rsidRPr="00824E85">
              <w:rPr>
                <w:color w:val="000000" w:themeColor="text1"/>
              </w:rPr>
              <w:t xml:space="preserve">, Der blinde Geronimo und sein Bruder/ Fräulein Else/Professor Bernhardi/ Leutnant Gustl; </w:t>
            </w:r>
            <w:r w:rsidR="0002449A" w:rsidRPr="00824E85">
              <w:rPr>
                <w:i/>
                <w:color w:val="000000" w:themeColor="text1"/>
              </w:rPr>
              <w:t>Hugo von Hofmannsthal</w:t>
            </w:r>
            <w:r w:rsidR="0002449A" w:rsidRPr="00824E85">
              <w:rPr>
                <w:color w:val="000000" w:themeColor="text1"/>
              </w:rPr>
              <w:t>, Jedermann</w:t>
            </w:r>
          </w:p>
          <w:p w14:paraId="243E3D78" w14:textId="77777777" w:rsidR="0002449A" w:rsidRPr="00824E85" w:rsidRDefault="0002449A" w:rsidP="00844013">
            <w:pPr>
              <w:rPr>
                <w:color w:val="000000" w:themeColor="text1"/>
              </w:rPr>
            </w:pPr>
          </w:p>
        </w:tc>
      </w:tr>
      <w:tr w:rsidR="00824E85" w:rsidRPr="00824E85" w14:paraId="61FCB6FE" w14:textId="77777777" w:rsidTr="007322F6">
        <w:trPr>
          <w:gridAfter w:val="1"/>
          <w:wAfter w:w="84" w:type="dxa"/>
        </w:trPr>
        <w:tc>
          <w:tcPr>
            <w:tcW w:w="2243" w:type="dxa"/>
            <w:gridSpan w:val="2"/>
          </w:tcPr>
          <w:p w14:paraId="733A80FA" w14:textId="77777777" w:rsidR="0002449A" w:rsidRPr="00824E85" w:rsidRDefault="0002449A" w:rsidP="00844013">
            <w:pPr>
              <w:rPr>
                <w:b/>
                <w:color w:val="000000" w:themeColor="text1"/>
              </w:rPr>
            </w:pPr>
            <w:r w:rsidRPr="00824E85">
              <w:rPr>
                <w:b/>
                <w:color w:val="000000" w:themeColor="text1"/>
              </w:rPr>
              <w:t>Die Bedeutung der Frau in den Volksmärchen</w:t>
            </w:r>
          </w:p>
        </w:tc>
        <w:tc>
          <w:tcPr>
            <w:tcW w:w="6969" w:type="dxa"/>
          </w:tcPr>
          <w:p w14:paraId="2672EEEF" w14:textId="4C04AB52" w:rsidR="0002449A" w:rsidRPr="00824E85" w:rsidRDefault="0002449A" w:rsidP="00844013">
            <w:pPr>
              <w:rPr>
                <w:color w:val="000000" w:themeColor="text1"/>
              </w:rPr>
            </w:pPr>
            <w:r w:rsidRPr="00824E85">
              <w:rPr>
                <w:color w:val="000000" w:themeColor="text1"/>
              </w:rPr>
              <w:t>z. B. Prinzessin</w:t>
            </w:r>
            <w:r w:rsidR="00F024EA" w:rsidRPr="00824E85">
              <w:rPr>
                <w:color w:val="000000" w:themeColor="text1"/>
              </w:rPr>
              <w:t>, Stiefmutter, Hexe, weise Alte;</w:t>
            </w:r>
          </w:p>
          <w:p w14:paraId="4FAFBAB1" w14:textId="1B1DC1BE" w:rsidR="0002449A" w:rsidRPr="00824E85" w:rsidRDefault="0002449A" w:rsidP="00844013">
            <w:pPr>
              <w:rPr>
                <w:color w:val="000000" w:themeColor="text1"/>
              </w:rPr>
            </w:pPr>
            <w:r w:rsidRPr="00824E85">
              <w:rPr>
                <w:color w:val="000000" w:themeColor="text1"/>
              </w:rPr>
              <w:t xml:space="preserve">Märchen </w:t>
            </w:r>
            <w:r w:rsidRPr="00824E85">
              <w:rPr>
                <w:color w:val="000000" w:themeColor="text1"/>
              </w:rPr>
              <w:sym w:font="Wingdings" w:char="F0E0"/>
            </w:r>
            <w:r w:rsidRPr="00824E85">
              <w:rPr>
                <w:color w:val="000000" w:themeColor="text1"/>
              </w:rPr>
              <w:t xml:space="preserve"> Die Gänsehirtin am Brunnen, …(insgesamt </w:t>
            </w:r>
            <w:r w:rsidR="001042C6" w:rsidRPr="00824E85">
              <w:rPr>
                <w:color w:val="000000" w:themeColor="text1"/>
              </w:rPr>
              <w:t xml:space="preserve">15 </w:t>
            </w:r>
            <w:r w:rsidRPr="00824E85">
              <w:rPr>
                <w:color w:val="000000" w:themeColor="text1"/>
              </w:rPr>
              <w:t>eher unbekannte Märchen)</w:t>
            </w:r>
          </w:p>
          <w:p w14:paraId="2399E541" w14:textId="77777777" w:rsidR="0002449A" w:rsidRPr="00824E85" w:rsidRDefault="0002449A" w:rsidP="00844013">
            <w:pPr>
              <w:rPr>
                <w:color w:val="000000" w:themeColor="text1"/>
              </w:rPr>
            </w:pPr>
          </w:p>
        </w:tc>
      </w:tr>
      <w:tr w:rsidR="00824E85" w:rsidRPr="00824E85" w14:paraId="055BD333" w14:textId="77777777" w:rsidTr="007322F6">
        <w:trPr>
          <w:gridAfter w:val="1"/>
          <w:wAfter w:w="84" w:type="dxa"/>
        </w:trPr>
        <w:tc>
          <w:tcPr>
            <w:tcW w:w="2243" w:type="dxa"/>
            <w:gridSpan w:val="2"/>
          </w:tcPr>
          <w:p w14:paraId="370519F2" w14:textId="7C521E13" w:rsidR="0002449A" w:rsidRPr="00824E85" w:rsidRDefault="0002449A" w:rsidP="00844013">
            <w:pPr>
              <w:rPr>
                <w:b/>
                <w:color w:val="000000" w:themeColor="text1"/>
              </w:rPr>
            </w:pPr>
            <w:r w:rsidRPr="00824E85">
              <w:rPr>
                <w:b/>
                <w:color w:val="000000" w:themeColor="text1"/>
              </w:rPr>
              <w:t>Arthur Schnitzler - Gesellschaft der Jahrhundertwende</w:t>
            </w:r>
          </w:p>
          <w:p w14:paraId="59C1336D" w14:textId="77777777" w:rsidR="0002449A" w:rsidRPr="00824E85" w:rsidRDefault="0002449A" w:rsidP="00844013">
            <w:pPr>
              <w:rPr>
                <w:b/>
                <w:color w:val="000000" w:themeColor="text1"/>
              </w:rPr>
            </w:pPr>
          </w:p>
        </w:tc>
        <w:tc>
          <w:tcPr>
            <w:tcW w:w="6969" w:type="dxa"/>
          </w:tcPr>
          <w:p w14:paraId="63DEC69F" w14:textId="77777777" w:rsidR="0002449A" w:rsidRPr="00824E85" w:rsidRDefault="0002449A" w:rsidP="00844013">
            <w:pPr>
              <w:rPr>
                <w:color w:val="000000" w:themeColor="text1"/>
              </w:rPr>
            </w:pPr>
            <w:r w:rsidRPr="00824E85">
              <w:rPr>
                <w:color w:val="000000" w:themeColor="text1"/>
              </w:rPr>
              <w:t>Traumnovelle, Spiel im Morgengrauen, Liebelei, Professor Bernhardi, Der Reigen, Der einsame Weg, Anatol, Die Frau des Richters, Therese, Der Weg ins Freie, Die Hirtenflöte, Die grüne Krawatte, Die Weissagung</w:t>
            </w:r>
          </w:p>
          <w:p w14:paraId="74769C6C" w14:textId="77777777" w:rsidR="0002449A" w:rsidRPr="00824E85" w:rsidRDefault="0002449A" w:rsidP="00844013">
            <w:pPr>
              <w:rPr>
                <w:color w:val="000000" w:themeColor="text1"/>
              </w:rPr>
            </w:pPr>
          </w:p>
        </w:tc>
      </w:tr>
      <w:tr w:rsidR="00824E85" w:rsidRPr="00824E85" w14:paraId="5533F85F" w14:textId="77777777" w:rsidTr="007322F6">
        <w:trPr>
          <w:gridAfter w:val="1"/>
          <w:wAfter w:w="84" w:type="dxa"/>
        </w:trPr>
        <w:tc>
          <w:tcPr>
            <w:tcW w:w="2243" w:type="dxa"/>
            <w:gridSpan w:val="2"/>
          </w:tcPr>
          <w:p w14:paraId="2EC1F7A9" w14:textId="77777777" w:rsidR="0002449A" w:rsidRPr="00824E85" w:rsidRDefault="0002449A" w:rsidP="00844013">
            <w:pPr>
              <w:rPr>
                <w:b/>
                <w:color w:val="000000" w:themeColor="text1"/>
              </w:rPr>
            </w:pPr>
            <w:r w:rsidRPr="00824E85">
              <w:rPr>
                <w:b/>
                <w:color w:val="000000" w:themeColor="text1"/>
              </w:rPr>
              <w:t>Literatur und Skandale</w:t>
            </w:r>
          </w:p>
        </w:tc>
        <w:tc>
          <w:tcPr>
            <w:tcW w:w="6969" w:type="dxa"/>
          </w:tcPr>
          <w:p w14:paraId="24D636FA" w14:textId="29B84F63" w:rsidR="0002449A" w:rsidRPr="00824E85" w:rsidRDefault="0002449A" w:rsidP="00844013">
            <w:pPr>
              <w:rPr>
                <w:color w:val="000000" w:themeColor="text1"/>
              </w:rPr>
            </w:pPr>
            <w:r w:rsidRPr="00824E85">
              <w:rPr>
                <w:i/>
                <w:color w:val="000000" w:themeColor="text1"/>
              </w:rPr>
              <w:t>J.W. von Goethe</w:t>
            </w:r>
            <w:r w:rsidRPr="00824E85">
              <w:rPr>
                <w:color w:val="000000" w:themeColor="text1"/>
              </w:rPr>
              <w:t xml:space="preserve">, Werther; </w:t>
            </w:r>
            <w:r w:rsidRPr="00824E85">
              <w:rPr>
                <w:i/>
                <w:color w:val="000000" w:themeColor="text1"/>
              </w:rPr>
              <w:t>Arthur Schnitzler</w:t>
            </w:r>
            <w:r w:rsidR="00F46236" w:rsidRPr="00824E85">
              <w:rPr>
                <w:color w:val="000000" w:themeColor="text1"/>
              </w:rPr>
              <w:t xml:space="preserve">, Der Reigen, </w:t>
            </w:r>
            <w:r w:rsidRPr="00824E85">
              <w:rPr>
                <w:color w:val="000000" w:themeColor="text1"/>
              </w:rPr>
              <w:t xml:space="preserve">Leutnant Gustl; </w:t>
            </w:r>
            <w:r w:rsidRPr="00824E85">
              <w:rPr>
                <w:i/>
                <w:color w:val="000000" w:themeColor="text1"/>
              </w:rPr>
              <w:t>Theodor Fontane</w:t>
            </w:r>
            <w:r w:rsidRPr="00824E85">
              <w:rPr>
                <w:color w:val="000000" w:themeColor="text1"/>
              </w:rPr>
              <w:t xml:space="preserve">, Effi Briest; </w:t>
            </w:r>
            <w:r w:rsidRPr="00824E85">
              <w:rPr>
                <w:i/>
                <w:color w:val="000000" w:themeColor="text1"/>
              </w:rPr>
              <w:t>Felix Mitterer</w:t>
            </w:r>
            <w:r w:rsidRPr="00824E85">
              <w:rPr>
                <w:color w:val="000000" w:themeColor="text1"/>
              </w:rPr>
              <w:t>,</w:t>
            </w:r>
            <w:r w:rsidRPr="00824E85">
              <w:rPr>
                <w:i/>
                <w:color w:val="000000" w:themeColor="text1"/>
              </w:rPr>
              <w:t xml:space="preserve"> </w:t>
            </w:r>
            <w:r w:rsidRPr="00824E85">
              <w:rPr>
                <w:color w:val="000000" w:themeColor="text1"/>
              </w:rPr>
              <w:t>Die Piefke–Saga</w:t>
            </w:r>
            <w:r w:rsidRPr="00824E85">
              <w:rPr>
                <w:i/>
                <w:color w:val="000000" w:themeColor="text1"/>
              </w:rPr>
              <w:t>;</w:t>
            </w:r>
            <w:r w:rsidRPr="00824E85">
              <w:rPr>
                <w:color w:val="000000" w:themeColor="text1"/>
              </w:rPr>
              <w:t xml:space="preserve"> </w:t>
            </w:r>
            <w:r w:rsidRPr="00824E85">
              <w:rPr>
                <w:i/>
                <w:color w:val="000000" w:themeColor="text1"/>
              </w:rPr>
              <w:t>Thomas Bernhard</w:t>
            </w:r>
            <w:r w:rsidRPr="00824E85">
              <w:rPr>
                <w:color w:val="000000" w:themeColor="text1"/>
              </w:rPr>
              <w:t>, Heldenplatz;</w:t>
            </w:r>
          </w:p>
          <w:p w14:paraId="6246E7B5" w14:textId="77777777" w:rsidR="00EC321C" w:rsidRPr="00824E85" w:rsidRDefault="00EC321C" w:rsidP="00844013">
            <w:pPr>
              <w:rPr>
                <w:color w:val="000000" w:themeColor="text1"/>
              </w:rPr>
            </w:pPr>
          </w:p>
        </w:tc>
      </w:tr>
      <w:tr w:rsidR="00824E85" w:rsidRPr="00824E85" w14:paraId="12929B6D" w14:textId="77777777" w:rsidTr="007322F6">
        <w:trPr>
          <w:gridAfter w:val="1"/>
          <w:wAfter w:w="84" w:type="dxa"/>
        </w:trPr>
        <w:tc>
          <w:tcPr>
            <w:tcW w:w="2243" w:type="dxa"/>
            <w:gridSpan w:val="2"/>
          </w:tcPr>
          <w:p w14:paraId="7B0B3518" w14:textId="77777777" w:rsidR="0002449A" w:rsidRPr="00824E85" w:rsidRDefault="0002449A" w:rsidP="00844013">
            <w:pPr>
              <w:rPr>
                <w:b/>
                <w:color w:val="000000" w:themeColor="text1"/>
              </w:rPr>
            </w:pPr>
            <w:r w:rsidRPr="00824E85">
              <w:rPr>
                <w:b/>
                <w:color w:val="000000" w:themeColor="text1"/>
              </w:rPr>
              <w:t>Literatur</w:t>
            </w:r>
          </w:p>
          <w:p w14:paraId="7800E3BC" w14:textId="77777777" w:rsidR="0002449A" w:rsidRPr="00824E85" w:rsidRDefault="0002449A" w:rsidP="00844013">
            <w:pPr>
              <w:rPr>
                <w:b/>
                <w:color w:val="000000" w:themeColor="text1"/>
              </w:rPr>
            </w:pPr>
            <w:r w:rsidRPr="00824E85">
              <w:rPr>
                <w:b/>
                <w:color w:val="000000" w:themeColor="text1"/>
              </w:rPr>
              <w:t>(-verfilmungen)  und Film</w:t>
            </w:r>
          </w:p>
        </w:tc>
        <w:tc>
          <w:tcPr>
            <w:tcW w:w="6969" w:type="dxa"/>
          </w:tcPr>
          <w:p w14:paraId="552D939D" w14:textId="02D661A8" w:rsidR="0002449A" w:rsidRPr="00824E85" w:rsidRDefault="0002449A" w:rsidP="00844013">
            <w:pPr>
              <w:rPr>
                <w:color w:val="000000" w:themeColor="text1"/>
              </w:rPr>
            </w:pPr>
            <w:r w:rsidRPr="00824E85">
              <w:rPr>
                <w:i/>
                <w:color w:val="000000" w:themeColor="text1"/>
              </w:rPr>
              <w:t>Graham Greene</w:t>
            </w:r>
            <w:r w:rsidRPr="00824E85">
              <w:rPr>
                <w:color w:val="000000" w:themeColor="text1"/>
              </w:rPr>
              <w:t xml:space="preserve">, Der dritte Mann (Zum Film gibt es zahlreiche Informationen und Materialien im Internet); </w:t>
            </w:r>
            <w:r w:rsidRPr="00824E85">
              <w:rPr>
                <w:i/>
                <w:color w:val="000000" w:themeColor="text1"/>
              </w:rPr>
              <w:t xml:space="preserve">Friedrich Torberg, </w:t>
            </w:r>
            <w:r w:rsidRPr="00824E85">
              <w:rPr>
                <w:color w:val="000000" w:themeColor="text1"/>
              </w:rPr>
              <w:t xml:space="preserve">Der Schüler Gerber ; </w:t>
            </w:r>
            <w:r w:rsidRPr="00824E85">
              <w:rPr>
                <w:i/>
                <w:color w:val="000000" w:themeColor="text1"/>
              </w:rPr>
              <w:t>Franz Werfel</w:t>
            </w:r>
            <w:r w:rsidRPr="00824E85">
              <w:rPr>
                <w:color w:val="000000" w:themeColor="text1"/>
              </w:rPr>
              <w:t xml:space="preserve">, Eine blaßblaue Frauenschrift; </w:t>
            </w:r>
            <w:r w:rsidRPr="00824E85">
              <w:rPr>
                <w:i/>
                <w:color w:val="000000" w:themeColor="text1"/>
              </w:rPr>
              <w:t>Friedrich Dürrenmatt,</w:t>
            </w:r>
            <w:r w:rsidRPr="00824E85">
              <w:rPr>
                <w:color w:val="000000" w:themeColor="text1"/>
              </w:rPr>
              <w:t xml:space="preserve"> Die Physiker; </w:t>
            </w:r>
            <w:r w:rsidRPr="00824E85">
              <w:rPr>
                <w:i/>
                <w:color w:val="000000" w:themeColor="text1"/>
              </w:rPr>
              <w:t>Felix Mitterer</w:t>
            </w:r>
            <w:r w:rsidRPr="00824E85">
              <w:rPr>
                <w:color w:val="000000" w:themeColor="text1"/>
              </w:rPr>
              <w:t xml:space="preserve">, Kein Platz für </w:t>
            </w:r>
            <w:r w:rsidR="001C6E44" w:rsidRPr="00824E85">
              <w:rPr>
                <w:color w:val="000000" w:themeColor="text1"/>
              </w:rPr>
              <w:t>Idioten</w:t>
            </w:r>
            <w:r w:rsidRPr="00824E85">
              <w:rPr>
                <w:color w:val="000000" w:themeColor="text1"/>
              </w:rPr>
              <w:t xml:space="preserve">; </w:t>
            </w:r>
          </w:p>
          <w:p w14:paraId="5084D2AA" w14:textId="77777777" w:rsidR="0002449A" w:rsidRPr="00824E85" w:rsidRDefault="0002449A" w:rsidP="00844013">
            <w:pPr>
              <w:rPr>
                <w:color w:val="000000" w:themeColor="text1"/>
              </w:rPr>
            </w:pPr>
          </w:p>
        </w:tc>
      </w:tr>
      <w:tr w:rsidR="00824E85" w:rsidRPr="00824E85" w14:paraId="5ED721E8" w14:textId="77777777" w:rsidTr="007322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After w:w="84" w:type="dxa"/>
          <w:trHeight w:val="430"/>
        </w:trPr>
        <w:tc>
          <w:tcPr>
            <w:tcW w:w="2243" w:type="dxa"/>
          </w:tcPr>
          <w:p w14:paraId="1D616C02" w14:textId="77777777" w:rsidR="0002449A" w:rsidRPr="00824E85" w:rsidRDefault="0002449A" w:rsidP="00844013">
            <w:pPr>
              <w:rPr>
                <w:b/>
                <w:color w:val="000000" w:themeColor="text1"/>
              </w:rPr>
            </w:pPr>
            <w:r w:rsidRPr="00824E85">
              <w:rPr>
                <w:b/>
                <w:color w:val="000000" w:themeColor="text1"/>
              </w:rPr>
              <w:t>Detektiv- und Kriminalliteratur</w:t>
            </w:r>
          </w:p>
        </w:tc>
        <w:tc>
          <w:tcPr>
            <w:tcW w:w="6969" w:type="dxa"/>
          </w:tcPr>
          <w:p w14:paraId="3D79402D" w14:textId="77777777" w:rsidR="0002449A" w:rsidRPr="00824E85" w:rsidRDefault="0002449A" w:rsidP="003B4F4F">
            <w:pPr>
              <w:rPr>
                <w:color w:val="000000" w:themeColor="text1"/>
              </w:rPr>
            </w:pPr>
            <w:r w:rsidRPr="00824E85">
              <w:rPr>
                <w:i/>
                <w:color w:val="000000" w:themeColor="text1"/>
              </w:rPr>
              <w:t>Friedrich Dürrenmatt</w:t>
            </w:r>
            <w:r w:rsidRPr="00824E85">
              <w:rPr>
                <w:color w:val="000000" w:themeColor="text1"/>
              </w:rPr>
              <w:t xml:space="preserve">, Der Besuch der alten Dame/Der Richter und sein Henker/Der Verdacht; </w:t>
            </w:r>
            <w:r w:rsidRPr="00824E85">
              <w:rPr>
                <w:i/>
                <w:color w:val="000000" w:themeColor="text1"/>
              </w:rPr>
              <w:t xml:space="preserve">Friedrich Glauser, </w:t>
            </w:r>
            <w:r w:rsidRPr="00824E85">
              <w:rPr>
                <w:color w:val="000000" w:themeColor="text1"/>
              </w:rPr>
              <w:t>Der Tee der alten Dame</w:t>
            </w:r>
            <w:r w:rsidRPr="00824E85">
              <w:rPr>
                <w:i/>
                <w:color w:val="000000" w:themeColor="text1"/>
              </w:rPr>
              <w:t xml:space="preserve">; Manfred Baumann, </w:t>
            </w:r>
            <w:r w:rsidRPr="00824E85">
              <w:rPr>
                <w:color w:val="000000" w:themeColor="text1"/>
              </w:rPr>
              <w:t>Jedermanntod</w:t>
            </w:r>
            <w:r w:rsidRPr="00824E85">
              <w:rPr>
                <w:i/>
                <w:color w:val="000000" w:themeColor="text1"/>
              </w:rPr>
              <w:t xml:space="preserve">; Gerhard Loibelsberger, </w:t>
            </w:r>
            <w:r w:rsidRPr="00824E85">
              <w:rPr>
                <w:color w:val="000000" w:themeColor="text1"/>
              </w:rPr>
              <w:t>Die Naschmarkt-Morde</w:t>
            </w:r>
            <w:r w:rsidRPr="00824E85">
              <w:rPr>
                <w:i/>
                <w:color w:val="000000" w:themeColor="text1"/>
              </w:rPr>
              <w:t>; Martin Walker</w:t>
            </w:r>
            <w:r w:rsidRPr="00824E85">
              <w:rPr>
                <w:color w:val="000000" w:themeColor="text1"/>
              </w:rPr>
              <w:t xml:space="preserve">, Delikatessen. Der vierte Fall für Bruno, Chef de police / auch alle anderen Fälle; </w:t>
            </w:r>
            <w:r w:rsidRPr="00824E85">
              <w:rPr>
                <w:i/>
                <w:color w:val="000000" w:themeColor="text1"/>
              </w:rPr>
              <w:t>Agatha Christie</w:t>
            </w:r>
            <w:r w:rsidRPr="00824E85">
              <w:rPr>
                <w:color w:val="000000" w:themeColor="text1"/>
              </w:rPr>
              <w:t xml:space="preserve">, Mord im Orientexpress/Der blaue Express; </w:t>
            </w:r>
            <w:r w:rsidRPr="00824E85">
              <w:rPr>
                <w:i/>
                <w:color w:val="000000" w:themeColor="text1"/>
              </w:rPr>
              <w:t>.A. Poe</w:t>
            </w:r>
            <w:r w:rsidRPr="00824E85">
              <w:rPr>
                <w:color w:val="000000" w:themeColor="text1"/>
              </w:rPr>
              <w:t xml:space="preserve">, Die Morde in der Rue Morgue; </w:t>
            </w:r>
          </w:p>
          <w:p w14:paraId="182E38DE" w14:textId="77777777" w:rsidR="001C6E44" w:rsidRPr="00824E85" w:rsidRDefault="001C6E44" w:rsidP="003B4F4F">
            <w:pPr>
              <w:rPr>
                <w:color w:val="000000" w:themeColor="text1"/>
              </w:rPr>
            </w:pPr>
          </w:p>
          <w:p w14:paraId="6F9FC1B5" w14:textId="5F9E4CCB" w:rsidR="0002449A" w:rsidRPr="00824E85" w:rsidRDefault="001C6E44" w:rsidP="00844013">
            <w:pPr>
              <w:rPr>
                <w:color w:val="000000" w:themeColor="text1"/>
              </w:rPr>
            </w:pPr>
            <w:r w:rsidRPr="00824E85">
              <w:rPr>
                <w:color w:val="000000" w:themeColor="text1"/>
              </w:rPr>
              <w:t xml:space="preserve">Unterlagen zum Thema finden Sie auch unter </w:t>
            </w:r>
            <w:hyperlink r:id="rId18" w:history="1">
              <w:r w:rsidRPr="00824E85">
                <w:rPr>
                  <w:rStyle w:val="Hyperlink"/>
                  <w:color w:val="000000" w:themeColor="text1"/>
                  <w:u w:val="none"/>
                </w:rPr>
                <w:t>www.planet-wissen.de</w:t>
              </w:r>
            </w:hyperlink>
          </w:p>
        </w:tc>
      </w:tr>
      <w:tr w:rsidR="00824E85" w:rsidRPr="00824E85" w14:paraId="47DF8F1E" w14:textId="77777777" w:rsidTr="007322F6">
        <w:trPr>
          <w:gridAfter w:val="1"/>
          <w:wAfter w:w="84" w:type="dxa"/>
        </w:trPr>
        <w:tc>
          <w:tcPr>
            <w:tcW w:w="2243" w:type="dxa"/>
            <w:gridSpan w:val="2"/>
          </w:tcPr>
          <w:p w14:paraId="0E30F846" w14:textId="77777777" w:rsidR="00243B95" w:rsidRPr="00824E85" w:rsidRDefault="00EC321C" w:rsidP="003B4F4F">
            <w:pPr>
              <w:rPr>
                <w:b/>
                <w:color w:val="000000" w:themeColor="text1"/>
              </w:rPr>
            </w:pPr>
            <w:r w:rsidRPr="00824E85">
              <w:rPr>
                <w:b/>
                <w:color w:val="000000" w:themeColor="text1"/>
              </w:rPr>
              <w:lastRenderedPageBreak/>
              <w:t xml:space="preserve">F. Raimund und </w:t>
            </w:r>
          </w:p>
          <w:p w14:paraId="7E3CA382" w14:textId="07B154E6" w:rsidR="0002449A" w:rsidRPr="00824E85" w:rsidRDefault="00EC321C" w:rsidP="003B4F4F">
            <w:pPr>
              <w:rPr>
                <w:b/>
                <w:color w:val="000000" w:themeColor="text1"/>
              </w:rPr>
            </w:pPr>
            <w:r w:rsidRPr="00824E85">
              <w:rPr>
                <w:b/>
                <w:color w:val="000000" w:themeColor="text1"/>
              </w:rPr>
              <w:t>J. Nestroy - Vergleich</w:t>
            </w:r>
          </w:p>
        </w:tc>
        <w:tc>
          <w:tcPr>
            <w:tcW w:w="6969" w:type="dxa"/>
          </w:tcPr>
          <w:p w14:paraId="15CC228F" w14:textId="77777777" w:rsidR="0002449A" w:rsidRPr="00824E85" w:rsidRDefault="00EC321C" w:rsidP="003B4F4F">
            <w:pPr>
              <w:rPr>
                <w:color w:val="000000" w:themeColor="text1"/>
              </w:rPr>
            </w:pPr>
            <w:r w:rsidRPr="00824E85">
              <w:rPr>
                <w:color w:val="000000" w:themeColor="text1"/>
              </w:rPr>
              <w:t>ausgewählte Werke der beiden Vertreter des biedermeierlichen Volkstheaters</w:t>
            </w:r>
          </w:p>
          <w:p w14:paraId="7759B772" w14:textId="71FD199A" w:rsidR="00EC321C" w:rsidRPr="00824E85" w:rsidRDefault="00EC321C" w:rsidP="003B4F4F">
            <w:pPr>
              <w:rPr>
                <w:color w:val="000000" w:themeColor="text1"/>
              </w:rPr>
            </w:pPr>
          </w:p>
        </w:tc>
      </w:tr>
      <w:tr w:rsidR="00824E85" w:rsidRPr="00824E85" w14:paraId="2DECFE65" w14:textId="77777777" w:rsidTr="007322F6">
        <w:trPr>
          <w:gridAfter w:val="1"/>
          <w:wAfter w:w="84" w:type="dxa"/>
        </w:trPr>
        <w:tc>
          <w:tcPr>
            <w:tcW w:w="2243" w:type="dxa"/>
            <w:gridSpan w:val="2"/>
          </w:tcPr>
          <w:p w14:paraId="0B05C792" w14:textId="0FF9F591" w:rsidR="0002449A" w:rsidRPr="00824E85" w:rsidRDefault="00D77826" w:rsidP="00D77826">
            <w:pPr>
              <w:rPr>
                <w:b/>
                <w:color w:val="000000" w:themeColor="text1"/>
              </w:rPr>
            </w:pPr>
            <w:r w:rsidRPr="00824E85">
              <w:rPr>
                <w:b/>
                <w:color w:val="000000" w:themeColor="text1"/>
              </w:rPr>
              <w:t>Schreibende Frauen des 19. Jhs. unter bes</w:t>
            </w:r>
            <w:r w:rsidR="001042C6" w:rsidRPr="00824E85">
              <w:rPr>
                <w:b/>
                <w:color w:val="000000" w:themeColor="text1"/>
              </w:rPr>
              <w:t>. Berücksichtigung von Ebner v.</w:t>
            </w:r>
            <w:r w:rsidRPr="00824E85">
              <w:rPr>
                <w:b/>
                <w:color w:val="000000" w:themeColor="text1"/>
              </w:rPr>
              <w:t xml:space="preserve"> Eschenbach</w:t>
            </w:r>
          </w:p>
        </w:tc>
        <w:tc>
          <w:tcPr>
            <w:tcW w:w="6969" w:type="dxa"/>
          </w:tcPr>
          <w:p w14:paraId="33600145" w14:textId="561D5C92" w:rsidR="0002449A" w:rsidRPr="00824E85" w:rsidRDefault="00D77826" w:rsidP="00D77826">
            <w:pPr>
              <w:rPr>
                <w:i/>
                <w:color w:val="000000" w:themeColor="text1"/>
              </w:rPr>
            </w:pPr>
            <w:r w:rsidRPr="00824E85">
              <w:rPr>
                <w:i/>
                <w:color w:val="000000" w:themeColor="text1"/>
              </w:rPr>
              <w:t xml:space="preserve">Ebner Eschenbach, </w:t>
            </w:r>
            <w:r w:rsidRPr="00824E85">
              <w:rPr>
                <w:color w:val="000000" w:themeColor="text1"/>
              </w:rPr>
              <w:t>Krambambuli, Die Spitzin, Das Gemeindekind,</w:t>
            </w:r>
            <w:r w:rsidR="00405576" w:rsidRPr="00824E85">
              <w:rPr>
                <w:color w:val="000000" w:themeColor="text1"/>
              </w:rPr>
              <w:t xml:space="preserve"> Er lasst die Hand küssen, Bozena</w:t>
            </w:r>
          </w:p>
          <w:p w14:paraId="3F7523E2" w14:textId="5A5FA2DC" w:rsidR="00D77826" w:rsidRPr="00824E85" w:rsidRDefault="00D77826" w:rsidP="00405576">
            <w:pPr>
              <w:rPr>
                <w:i/>
                <w:color w:val="000000" w:themeColor="text1"/>
              </w:rPr>
            </w:pPr>
            <w:r w:rsidRPr="00824E85">
              <w:rPr>
                <w:i/>
                <w:color w:val="000000" w:themeColor="text1"/>
              </w:rPr>
              <w:t>Jane Austen,</w:t>
            </w:r>
            <w:r w:rsidR="00405576" w:rsidRPr="00824E85">
              <w:rPr>
                <w:i/>
                <w:color w:val="000000" w:themeColor="text1"/>
              </w:rPr>
              <w:t xml:space="preserve"> </w:t>
            </w:r>
            <w:r w:rsidR="00405576" w:rsidRPr="00824E85">
              <w:rPr>
                <w:color w:val="000000" w:themeColor="text1"/>
              </w:rPr>
              <w:t>2</w:t>
            </w:r>
            <w:r w:rsidRPr="00824E85">
              <w:rPr>
                <w:color w:val="000000" w:themeColor="text1"/>
              </w:rPr>
              <w:t xml:space="preserve"> </w:t>
            </w:r>
            <w:r w:rsidR="00405576" w:rsidRPr="00824E85">
              <w:rPr>
                <w:color w:val="000000" w:themeColor="text1"/>
              </w:rPr>
              <w:t>Werke nach freier Wahl</w:t>
            </w:r>
            <w:r w:rsidR="000D7BD4" w:rsidRPr="00824E85">
              <w:rPr>
                <w:i/>
                <w:color w:val="000000" w:themeColor="text1"/>
              </w:rPr>
              <w:t xml:space="preserve"> </w:t>
            </w:r>
            <w:r w:rsidR="000D7BD4" w:rsidRPr="00824E85">
              <w:rPr>
                <w:color w:val="000000" w:themeColor="text1"/>
              </w:rPr>
              <w:t>(gutenberg.spiegel.de)</w:t>
            </w:r>
          </w:p>
          <w:p w14:paraId="2D5D3DE3" w14:textId="77777777" w:rsidR="00405576" w:rsidRPr="00824E85" w:rsidRDefault="00405576" w:rsidP="00405576">
            <w:pPr>
              <w:rPr>
                <w:i/>
                <w:color w:val="000000" w:themeColor="text1"/>
              </w:rPr>
            </w:pPr>
          </w:p>
          <w:p w14:paraId="7D63BED0" w14:textId="77777777" w:rsidR="00824E85" w:rsidRPr="00824E85" w:rsidRDefault="00824E85" w:rsidP="00824E85">
            <w:pPr>
              <w:rPr>
                <w:color w:val="000000" w:themeColor="text1"/>
              </w:rPr>
            </w:pPr>
            <w:r w:rsidRPr="00824E85">
              <w:rPr>
                <w:color w:val="000000" w:themeColor="text1"/>
              </w:rPr>
              <w:t xml:space="preserve">Unterlagen zum Thema: </w:t>
            </w:r>
          </w:p>
          <w:p w14:paraId="5C838E7F" w14:textId="18973F4A" w:rsidR="00824E85" w:rsidRPr="00824E85" w:rsidRDefault="005C6375" w:rsidP="00824E85">
            <w:pPr>
              <w:rPr>
                <w:color w:val="000000" w:themeColor="text1"/>
              </w:rPr>
            </w:pPr>
            <w:r w:rsidRPr="00824E85">
              <w:rPr>
                <w:color w:val="000000" w:themeColor="text1"/>
              </w:rPr>
              <w:t>Frauenjournalismus im 18. Jh. – Geschichte –Lernen.Net (</w:t>
            </w:r>
            <w:hyperlink r:id="rId19" w:history="1">
              <w:r w:rsidR="00824E85" w:rsidRPr="00824E85">
                <w:rPr>
                  <w:rStyle w:val="Hyperlink"/>
                  <w:color w:val="000000" w:themeColor="text1"/>
                  <w:u w:val="none"/>
                </w:rPr>
                <w:t>www.geschichte-lernen.net)</w:t>
              </w:r>
            </w:hyperlink>
            <w:r w:rsidR="00824E85" w:rsidRPr="00824E85">
              <w:rPr>
                <w:color w:val="000000" w:themeColor="text1"/>
              </w:rPr>
              <w:t>; Carola Hilmes: Vom Skandal weiblicher Autorschaft ...</w:t>
            </w:r>
          </w:p>
          <w:p w14:paraId="7EAC2AA5" w14:textId="3DFE8889" w:rsidR="00405576" w:rsidRPr="00824E85" w:rsidRDefault="00824E85" w:rsidP="00824E85">
            <w:pPr>
              <w:rPr>
                <w:color w:val="000000" w:themeColor="text1"/>
              </w:rPr>
            </w:pPr>
            <w:r w:rsidRPr="00824E85">
              <w:rPr>
                <w:color w:val="000000" w:themeColor="text1"/>
              </w:rPr>
              <w:t>www.goethezeitportal.de/fileadmin/PDF/db/wiss/epoche/hilmes_autorschaft.pdf</w:t>
            </w:r>
          </w:p>
        </w:tc>
      </w:tr>
      <w:tr w:rsidR="00824E85" w:rsidRPr="00824E85" w14:paraId="0294143A" w14:textId="77777777" w:rsidTr="007322F6">
        <w:trPr>
          <w:gridAfter w:val="1"/>
          <w:wAfter w:w="84" w:type="dxa"/>
        </w:trPr>
        <w:tc>
          <w:tcPr>
            <w:tcW w:w="2243" w:type="dxa"/>
            <w:gridSpan w:val="2"/>
          </w:tcPr>
          <w:p w14:paraId="33AF3DD2" w14:textId="769C35F5" w:rsidR="0002449A" w:rsidRPr="00824E85" w:rsidRDefault="0002449A" w:rsidP="003B4F4F">
            <w:pPr>
              <w:rPr>
                <w:b/>
                <w:color w:val="000000" w:themeColor="text1"/>
              </w:rPr>
            </w:pPr>
            <w:r w:rsidRPr="00824E85">
              <w:rPr>
                <w:b/>
                <w:color w:val="000000" w:themeColor="text1"/>
              </w:rPr>
              <w:t>Das Motiv der Wasserfrau</w:t>
            </w:r>
          </w:p>
        </w:tc>
        <w:tc>
          <w:tcPr>
            <w:tcW w:w="6969" w:type="dxa"/>
          </w:tcPr>
          <w:p w14:paraId="64E37F66" w14:textId="77777777" w:rsidR="0002449A" w:rsidRPr="00824E85" w:rsidRDefault="0002449A" w:rsidP="0003775A">
            <w:pPr>
              <w:rPr>
                <w:color w:val="000000" w:themeColor="text1"/>
              </w:rPr>
            </w:pPr>
            <w:r w:rsidRPr="00824E85">
              <w:rPr>
                <w:i/>
                <w:color w:val="000000" w:themeColor="text1"/>
              </w:rPr>
              <w:t>J.W. v. Goethe</w:t>
            </w:r>
            <w:r w:rsidRPr="00824E85">
              <w:rPr>
                <w:color w:val="000000" w:themeColor="text1"/>
              </w:rPr>
              <w:t xml:space="preserve">, Der Fischer; </w:t>
            </w:r>
            <w:r w:rsidRPr="00824E85">
              <w:rPr>
                <w:i/>
                <w:color w:val="000000" w:themeColor="text1"/>
              </w:rPr>
              <w:t>Joseph von Eichendorff</w:t>
            </w:r>
            <w:r w:rsidRPr="00824E85">
              <w:rPr>
                <w:color w:val="000000" w:themeColor="text1"/>
              </w:rPr>
              <w:t xml:space="preserve">, Der stille Grund; </w:t>
            </w:r>
            <w:r w:rsidRPr="00824E85">
              <w:rPr>
                <w:i/>
                <w:color w:val="000000" w:themeColor="text1"/>
              </w:rPr>
              <w:t>Heinrich Heine</w:t>
            </w:r>
            <w:r w:rsidRPr="00824E85">
              <w:rPr>
                <w:color w:val="000000" w:themeColor="text1"/>
              </w:rPr>
              <w:t xml:space="preserve">, Die Nixen; </w:t>
            </w:r>
            <w:r w:rsidRPr="00824E85">
              <w:rPr>
                <w:i/>
                <w:color w:val="000000" w:themeColor="text1"/>
              </w:rPr>
              <w:t>Peter Huchel</w:t>
            </w:r>
            <w:r w:rsidRPr="00824E85">
              <w:rPr>
                <w:color w:val="000000" w:themeColor="text1"/>
              </w:rPr>
              <w:t xml:space="preserve">, Undine; </w:t>
            </w:r>
            <w:r w:rsidRPr="00824E85">
              <w:rPr>
                <w:i/>
                <w:color w:val="000000" w:themeColor="text1"/>
              </w:rPr>
              <w:t>Friedrich de la Motte Fouque</w:t>
            </w:r>
            <w:r w:rsidRPr="00824E85">
              <w:rPr>
                <w:color w:val="000000" w:themeColor="text1"/>
              </w:rPr>
              <w:t xml:space="preserve">, Undine;  </w:t>
            </w:r>
            <w:r w:rsidRPr="00824E85">
              <w:rPr>
                <w:i/>
                <w:color w:val="000000" w:themeColor="text1"/>
              </w:rPr>
              <w:t>Ingeborg Bachmann</w:t>
            </w:r>
            <w:r w:rsidRPr="00824E85">
              <w:rPr>
                <w:color w:val="000000" w:themeColor="text1"/>
              </w:rPr>
              <w:t xml:space="preserve">, Undine geht; Die Nixe im Teich (oder andere Sage/n); </w:t>
            </w:r>
            <w:r w:rsidRPr="00824E85">
              <w:rPr>
                <w:i/>
                <w:color w:val="000000" w:themeColor="text1"/>
              </w:rPr>
              <w:t>Peter Staufenberg</w:t>
            </w:r>
            <w:r w:rsidRPr="00824E85">
              <w:rPr>
                <w:color w:val="000000" w:themeColor="text1"/>
              </w:rPr>
              <w:t xml:space="preserve">, Melusine (s. </w:t>
            </w:r>
            <w:hyperlink r:id="rId20" w:history="1">
              <w:r w:rsidRPr="00824E85">
                <w:rPr>
                  <w:rStyle w:val="Hyperlink"/>
                  <w:color w:val="92D050"/>
                  <w:u w:val="none"/>
                </w:rPr>
                <w:t>http://www.library-mistress.net/Seminararbeit/petervonstaufenberg.pdf</w:t>
              </w:r>
            </w:hyperlink>
            <w:r w:rsidRPr="00824E85">
              <w:rPr>
                <w:color w:val="000000" w:themeColor="text1"/>
              </w:rPr>
              <w:t xml:space="preserve"> ); </w:t>
            </w:r>
            <w:r w:rsidRPr="00824E85">
              <w:rPr>
                <w:i/>
                <w:color w:val="000000" w:themeColor="text1"/>
              </w:rPr>
              <w:t>Eduard von Mörike</w:t>
            </w:r>
            <w:r w:rsidRPr="00824E85">
              <w:rPr>
                <w:color w:val="000000" w:themeColor="text1"/>
              </w:rPr>
              <w:t xml:space="preserve">, Nixen vom Mummelsee (Ballade); </w:t>
            </w:r>
            <w:r w:rsidRPr="00824E85">
              <w:rPr>
                <w:i/>
                <w:color w:val="000000" w:themeColor="text1"/>
              </w:rPr>
              <w:t>Thüring von Ringoltingen</w:t>
            </w:r>
            <w:r w:rsidRPr="00824E85">
              <w:rPr>
                <w:color w:val="000000" w:themeColor="text1"/>
              </w:rPr>
              <w:t xml:space="preserve">, Melusine im Bade; </w:t>
            </w:r>
            <w:r w:rsidRPr="00824E85">
              <w:rPr>
                <w:i/>
                <w:color w:val="000000" w:themeColor="text1"/>
              </w:rPr>
              <w:t>Hans Christian Andersen</w:t>
            </w:r>
            <w:r w:rsidRPr="00824E85">
              <w:rPr>
                <w:color w:val="000000" w:themeColor="text1"/>
              </w:rPr>
              <w:t>, Die kleine Seejungfrau;</w:t>
            </w:r>
            <w:r w:rsidRPr="00824E85">
              <w:rPr>
                <w:i/>
                <w:color w:val="000000" w:themeColor="text1"/>
              </w:rPr>
              <w:t xml:space="preserve"> Jean Giraudoux</w:t>
            </w:r>
            <w:r w:rsidRPr="00824E85">
              <w:rPr>
                <w:color w:val="000000" w:themeColor="text1"/>
              </w:rPr>
              <w:t xml:space="preserve">, Undine; </w:t>
            </w:r>
            <w:r w:rsidRPr="00824E85">
              <w:rPr>
                <w:i/>
                <w:color w:val="000000" w:themeColor="text1"/>
              </w:rPr>
              <w:t>Ron Clements, John Musker</w:t>
            </w:r>
            <w:r w:rsidRPr="00824E85">
              <w:rPr>
                <w:color w:val="000000" w:themeColor="text1"/>
              </w:rPr>
              <w:t>, Arielle die Meerjungfrau</w:t>
            </w:r>
          </w:p>
          <w:p w14:paraId="069B4B4B" w14:textId="77777777" w:rsidR="0002449A" w:rsidRPr="00824E85" w:rsidRDefault="0002449A" w:rsidP="0003775A">
            <w:pPr>
              <w:rPr>
                <w:color w:val="000000" w:themeColor="text1"/>
              </w:rPr>
            </w:pPr>
          </w:p>
          <w:p w14:paraId="0EA42A8E" w14:textId="77777777" w:rsidR="0002449A" w:rsidRPr="00824E85" w:rsidRDefault="0002449A" w:rsidP="0003775A">
            <w:pPr>
              <w:rPr>
                <w:color w:val="000000" w:themeColor="text1"/>
              </w:rPr>
            </w:pPr>
            <w:r w:rsidRPr="00824E85">
              <w:rPr>
                <w:color w:val="000000" w:themeColor="text1"/>
              </w:rPr>
              <w:t>Informationen zu einigen der genannten Werke finden Sie unter:</w:t>
            </w:r>
          </w:p>
          <w:p w14:paraId="4B0146CD" w14:textId="77777777" w:rsidR="0002449A" w:rsidRPr="00824E85" w:rsidRDefault="008F1962" w:rsidP="0003775A">
            <w:pPr>
              <w:rPr>
                <w:color w:val="000000" w:themeColor="text1"/>
              </w:rPr>
            </w:pPr>
            <w:hyperlink r:id="rId21" w:history="1">
              <w:r w:rsidR="0002449A" w:rsidRPr="00824E85">
                <w:rPr>
                  <w:rStyle w:val="Hyperlink"/>
                  <w:color w:val="000000" w:themeColor="text1"/>
                  <w:u w:val="none"/>
                </w:rPr>
                <w:t>http://www.mythos-magazin.de/mythosforschung/mk_meerjungfrauen.pdf</w:t>
              </w:r>
            </w:hyperlink>
          </w:p>
          <w:p w14:paraId="0B060FAD" w14:textId="77777777" w:rsidR="0002449A" w:rsidRPr="00824E85" w:rsidRDefault="0002449A" w:rsidP="003B4F4F">
            <w:pPr>
              <w:rPr>
                <w:color w:val="000000" w:themeColor="text1"/>
              </w:rPr>
            </w:pPr>
          </w:p>
        </w:tc>
      </w:tr>
      <w:tr w:rsidR="00824E85" w:rsidRPr="00824E85" w14:paraId="0B274DA7" w14:textId="77777777" w:rsidTr="007322F6">
        <w:trPr>
          <w:gridAfter w:val="1"/>
          <w:wAfter w:w="84" w:type="dxa"/>
        </w:trPr>
        <w:tc>
          <w:tcPr>
            <w:tcW w:w="2243" w:type="dxa"/>
            <w:gridSpan w:val="2"/>
          </w:tcPr>
          <w:p w14:paraId="05D8A747" w14:textId="77777777" w:rsidR="0002449A" w:rsidRPr="00824E85" w:rsidRDefault="0002449A" w:rsidP="0003775A">
            <w:pPr>
              <w:rPr>
                <w:b/>
                <w:color w:val="000000" w:themeColor="text1"/>
              </w:rPr>
            </w:pPr>
            <w:r w:rsidRPr="00824E85">
              <w:rPr>
                <w:b/>
                <w:color w:val="000000" w:themeColor="text1"/>
              </w:rPr>
              <w:t>Bücher „verbrannter Autoren“</w:t>
            </w:r>
          </w:p>
        </w:tc>
        <w:tc>
          <w:tcPr>
            <w:tcW w:w="6969" w:type="dxa"/>
          </w:tcPr>
          <w:p w14:paraId="2E4A3C99" w14:textId="57FFA03D" w:rsidR="0002449A" w:rsidRPr="00824E85" w:rsidRDefault="0002449A" w:rsidP="007322F6">
            <w:pPr>
              <w:rPr>
                <w:i/>
                <w:color w:val="000000" w:themeColor="text1"/>
              </w:rPr>
            </w:pPr>
            <w:r w:rsidRPr="00824E85">
              <w:rPr>
                <w:i/>
                <w:color w:val="000000" w:themeColor="text1"/>
              </w:rPr>
              <w:t>Erich Kästner</w:t>
            </w:r>
            <w:r w:rsidRPr="00824E85">
              <w:rPr>
                <w:color w:val="000000" w:themeColor="text1"/>
              </w:rPr>
              <w:t>, Fabian</w:t>
            </w:r>
            <w:r w:rsidR="007322F6" w:rsidRPr="00824E85">
              <w:rPr>
                <w:color w:val="000000" w:themeColor="text1"/>
              </w:rPr>
              <w:t>, ...</w:t>
            </w:r>
            <w:r w:rsidRPr="00824E85">
              <w:rPr>
                <w:color w:val="000000" w:themeColor="text1"/>
              </w:rPr>
              <w:t xml:space="preserve">; </w:t>
            </w:r>
            <w:r w:rsidRPr="00824E85">
              <w:rPr>
                <w:i/>
                <w:color w:val="000000" w:themeColor="text1"/>
              </w:rPr>
              <w:t>Erich Maria Remarque</w:t>
            </w:r>
            <w:r w:rsidRPr="00824E85">
              <w:rPr>
                <w:color w:val="000000" w:themeColor="text1"/>
              </w:rPr>
              <w:t xml:space="preserve">, Im Westen nichts Neues; </w:t>
            </w:r>
            <w:r w:rsidRPr="00824E85">
              <w:rPr>
                <w:i/>
                <w:color w:val="000000" w:themeColor="text1"/>
              </w:rPr>
              <w:t>Heinrich Mann</w:t>
            </w:r>
            <w:r w:rsidRPr="00824E85">
              <w:rPr>
                <w:color w:val="000000" w:themeColor="text1"/>
              </w:rPr>
              <w:t xml:space="preserve">, Der Untertan; </w:t>
            </w:r>
            <w:r w:rsidRPr="00824E85">
              <w:rPr>
                <w:i/>
                <w:color w:val="000000" w:themeColor="text1"/>
              </w:rPr>
              <w:t>Franz Werfel</w:t>
            </w:r>
            <w:r w:rsidRPr="00824E85">
              <w:rPr>
                <w:color w:val="000000" w:themeColor="text1"/>
              </w:rPr>
              <w:t xml:space="preserve">, Das Lied der Bernadette, </w:t>
            </w:r>
            <w:r w:rsidRPr="00824E85">
              <w:rPr>
                <w:i/>
                <w:color w:val="000000" w:themeColor="text1"/>
              </w:rPr>
              <w:t>Joseph Roth</w:t>
            </w:r>
            <w:r w:rsidRPr="00824E85">
              <w:rPr>
                <w:color w:val="000000" w:themeColor="text1"/>
              </w:rPr>
              <w:t>,</w:t>
            </w:r>
            <w:r w:rsidR="00283B92" w:rsidRPr="00824E85">
              <w:rPr>
                <w:color w:val="000000" w:themeColor="text1"/>
              </w:rPr>
              <w:t xml:space="preserve"> </w:t>
            </w:r>
            <w:r w:rsidR="007322F6" w:rsidRPr="00824E85">
              <w:rPr>
                <w:color w:val="000000" w:themeColor="text1"/>
              </w:rPr>
              <w:t>Hiob</w:t>
            </w:r>
            <w:r w:rsidRPr="00824E85">
              <w:rPr>
                <w:color w:val="000000" w:themeColor="text1"/>
              </w:rPr>
              <w:t>;</w:t>
            </w:r>
            <w:r w:rsidR="0067314C" w:rsidRPr="00824E85">
              <w:rPr>
                <w:color w:val="000000" w:themeColor="text1"/>
              </w:rPr>
              <w:t xml:space="preserve"> </w:t>
            </w:r>
            <w:r w:rsidR="007322F6" w:rsidRPr="00824E85">
              <w:rPr>
                <w:i/>
                <w:color w:val="000000" w:themeColor="text1"/>
              </w:rPr>
              <w:t>Jakob Wassermann; Carl Zuckmayer; Stefan Zweig; Heinrich Heine; Hans Fallada, Bert Brecht ...</w:t>
            </w:r>
          </w:p>
          <w:p w14:paraId="6395F6BB" w14:textId="46342128" w:rsidR="007322F6" w:rsidRPr="00824E85" w:rsidRDefault="007322F6" w:rsidP="007322F6">
            <w:pPr>
              <w:rPr>
                <w:color w:val="000000" w:themeColor="text1"/>
              </w:rPr>
            </w:pPr>
          </w:p>
        </w:tc>
      </w:tr>
      <w:tr w:rsidR="00824E85" w:rsidRPr="00824E85" w14:paraId="29D499CC" w14:textId="77777777" w:rsidTr="007322F6">
        <w:trPr>
          <w:gridAfter w:val="1"/>
          <w:wAfter w:w="84" w:type="dxa"/>
        </w:trPr>
        <w:tc>
          <w:tcPr>
            <w:tcW w:w="2243" w:type="dxa"/>
            <w:gridSpan w:val="2"/>
          </w:tcPr>
          <w:p w14:paraId="7DDAAF2B" w14:textId="5BDB5D96" w:rsidR="0002449A" w:rsidRPr="00824E85" w:rsidRDefault="007322F6" w:rsidP="00824E85">
            <w:pPr>
              <w:rPr>
                <w:b/>
                <w:color w:val="000000" w:themeColor="text1"/>
              </w:rPr>
            </w:pPr>
            <w:r w:rsidRPr="00824E85">
              <w:rPr>
                <w:b/>
                <w:color w:val="000000" w:themeColor="text1"/>
              </w:rPr>
              <w:t>Jugendsprache</w:t>
            </w:r>
            <w:r w:rsidR="00A232A4" w:rsidRPr="00824E85">
              <w:rPr>
                <w:b/>
                <w:color w:val="000000" w:themeColor="text1"/>
              </w:rPr>
              <w:t xml:space="preserve"> unter besonderer Berücksichtigung von </w:t>
            </w:r>
            <w:r w:rsidR="00824E85" w:rsidRPr="00824E85">
              <w:rPr>
                <w:b/>
                <w:color w:val="000000" w:themeColor="text1"/>
              </w:rPr>
              <w:t>Anglizismen</w:t>
            </w:r>
          </w:p>
        </w:tc>
        <w:tc>
          <w:tcPr>
            <w:tcW w:w="6969" w:type="dxa"/>
          </w:tcPr>
          <w:p w14:paraId="1B46EE97" w14:textId="77777777" w:rsidR="00A232A4" w:rsidRPr="00824E85" w:rsidRDefault="00A232A4" w:rsidP="00A232A4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24E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Jugendsprachepdf, 121 kB - gpp</w:t>
            </w:r>
          </w:p>
          <w:p w14:paraId="74A28EA3" w14:textId="117D1D28" w:rsidR="00A232A4" w:rsidRPr="00824E85" w:rsidRDefault="00A232A4" w:rsidP="00A232A4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24E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</w:t>
            </w:r>
            <w:hyperlink r:id="rId22" w:history="1">
              <w:r w:rsidRPr="00824E85">
                <w:rPr>
                  <w:rStyle w:val="Hyperlink"/>
                  <w:rFonts w:asciiTheme="minorHAnsi" w:hAnsiTheme="minorHAnsi"/>
                  <w:color w:val="000000" w:themeColor="text1"/>
                  <w:sz w:val="22"/>
                  <w:szCs w:val="22"/>
                  <w:u w:val="none"/>
                </w:rPr>
                <w:t>www.gpp-ev.de/site/assets/files/1045/2005_jugendsprache.pdf</w:t>
              </w:r>
            </w:hyperlink>
            <w:r w:rsidRPr="00824E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)</w:t>
            </w:r>
          </w:p>
          <w:p w14:paraId="0FC5AAF7" w14:textId="77777777" w:rsidR="00DC1A0E" w:rsidRPr="00824E85" w:rsidRDefault="00B14C22" w:rsidP="00A232A4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24E85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Lenka Přikrylová</w:t>
            </w:r>
            <w:r w:rsidRPr="00824E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; Bakkalaureatsarbeit Anglizismen im Deutschen am Beispiel der Jugendsprache</w:t>
            </w:r>
            <w:r w:rsidR="00DC1A0E" w:rsidRPr="00824E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(</w:t>
            </w:r>
            <w:r w:rsidR="00DC1A0E" w:rsidRPr="00824E8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https://is.muni.cz/th/178456/ff_b/bakalarka.pdf)</w:t>
            </w:r>
            <w:r w:rsidR="00283B92" w:rsidRPr="00824E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; </w:t>
            </w:r>
          </w:p>
          <w:p w14:paraId="333B6265" w14:textId="77777777" w:rsidR="00DC1A0E" w:rsidRPr="00824E85" w:rsidRDefault="00283B92" w:rsidP="00A232A4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24E85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Romy Haudörfer</w:t>
            </w:r>
            <w:r w:rsidRPr="00824E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Anteil von Anglizismen in der Jugendsprache </w:t>
            </w:r>
          </w:p>
          <w:p w14:paraId="68CDEA2B" w14:textId="083A8646" w:rsidR="00DC1A0E" w:rsidRPr="00824E85" w:rsidRDefault="00283B92" w:rsidP="00A232A4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24E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</w:t>
            </w:r>
            <w:r w:rsidRPr="00824E8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www1.ku-eichstaett.de); </w:t>
            </w:r>
          </w:p>
          <w:p w14:paraId="4A0F22F4" w14:textId="5B6F2708" w:rsidR="00B14C22" w:rsidRPr="00824E85" w:rsidRDefault="00283B92" w:rsidP="00A232A4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24E8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Anglizismen in der Jugendsprache / Hausarbeiten publizieren (</w:t>
            </w:r>
            <w:hyperlink r:id="rId23" w:history="1">
              <w:r w:rsidR="005433CE" w:rsidRPr="00824E85">
                <w:rPr>
                  <w:rStyle w:val="Hyperlink"/>
                  <w:rFonts w:asciiTheme="minorHAnsi" w:hAnsiTheme="minorHAnsi" w:cs="Arial"/>
                  <w:color w:val="000000" w:themeColor="text1"/>
                  <w:sz w:val="22"/>
                  <w:szCs w:val="22"/>
                  <w:u w:val="none"/>
                </w:rPr>
                <w:t>www.hausarbeiten.de)</w:t>
              </w:r>
            </w:hyperlink>
          </w:p>
          <w:p w14:paraId="3BFCFE01" w14:textId="3FE00B99" w:rsidR="00A232A4" w:rsidRPr="00824E85" w:rsidRDefault="00A232A4" w:rsidP="00A232A4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24E85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Peter Schlobinski,</w:t>
            </w:r>
            <w:r w:rsidRPr="00824E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Jugendsprache und Jugendkultur </w:t>
            </w:r>
          </w:p>
          <w:p w14:paraId="24E47224" w14:textId="4A17F90A" w:rsidR="005433CE" w:rsidRPr="00824E85" w:rsidRDefault="00A232A4" w:rsidP="00A232A4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24E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</w:t>
            </w:r>
            <w:hyperlink r:id="rId24" w:history="1">
              <w:r w:rsidRPr="00824E85">
                <w:rPr>
                  <w:rStyle w:val="Hyperlink"/>
                  <w:rFonts w:asciiTheme="minorHAnsi" w:hAnsiTheme="minorHAnsi" w:cs="Arial"/>
                  <w:color w:val="000000" w:themeColor="text1"/>
                  <w:sz w:val="22"/>
                  <w:szCs w:val="22"/>
                  <w:u w:val="none"/>
                </w:rPr>
                <w:t>www.bpb.de/system/files/pdf/P4LENB.pdf)</w:t>
              </w:r>
            </w:hyperlink>
            <w:r w:rsidRPr="00824E8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</w:t>
            </w:r>
          </w:p>
          <w:p w14:paraId="65082290" w14:textId="77777777" w:rsidR="00A232A4" w:rsidRPr="00824E85" w:rsidRDefault="00A232A4" w:rsidP="00A232A4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6BBA5295" w14:textId="71AADFCD" w:rsidR="00B14C22" w:rsidRPr="00824E85" w:rsidRDefault="00A232A4" w:rsidP="00A232A4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24E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Weiter</w:t>
            </w:r>
            <w:r w:rsidR="005C6375" w:rsidRPr="00824E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</w:t>
            </w:r>
            <w:r w:rsidRPr="00824E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Informationen s. zum Beispiel </w:t>
            </w:r>
            <w:r w:rsidR="00B14C22" w:rsidRPr="00824E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wortwuchs.net/</w:t>
            </w:r>
            <w:r w:rsidR="00B14C22" w:rsidRPr="00824E85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anglizismus; </w:t>
            </w:r>
          </w:p>
          <w:p w14:paraId="497F0AF8" w14:textId="55BBCDA2" w:rsidR="0002449A" w:rsidRPr="00824E85" w:rsidRDefault="0002449A" w:rsidP="00A232A4">
            <w:pPr>
              <w:rPr>
                <w:color w:val="000000" w:themeColor="text1"/>
              </w:rPr>
            </w:pPr>
          </w:p>
        </w:tc>
      </w:tr>
    </w:tbl>
    <w:p w14:paraId="6EC6E3DE" w14:textId="77777777" w:rsidR="00D71500" w:rsidRPr="00824E85" w:rsidRDefault="00D71500" w:rsidP="003B4F4F">
      <w:pPr>
        <w:spacing w:line="240" w:lineRule="auto"/>
        <w:rPr>
          <w:color w:val="000000" w:themeColor="text1"/>
        </w:rPr>
      </w:pPr>
    </w:p>
    <w:p w14:paraId="5F20A692" w14:textId="77777777" w:rsidR="00D71500" w:rsidRPr="00824E85" w:rsidRDefault="00D71500" w:rsidP="003B4F4F">
      <w:pPr>
        <w:spacing w:line="240" w:lineRule="auto"/>
        <w:rPr>
          <w:color w:val="000000" w:themeColor="text1"/>
        </w:rPr>
      </w:pPr>
    </w:p>
    <w:p w14:paraId="02A310AD" w14:textId="77777777" w:rsidR="0067628B" w:rsidRPr="00824E85" w:rsidRDefault="0067628B" w:rsidP="003B4F4F">
      <w:pPr>
        <w:spacing w:line="240" w:lineRule="auto"/>
        <w:rPr>
          <w:color w:val="000000" w:themeColor="text1"/>
        </w:rPr>
      </w:pPr>
    </w:p>
    <w:p w14:paraId="76BFDC15" w14:textId="09A2298C" w:rsidR="00000EC6" w:rsidRPr="00824E85" w:rsidRDefault="00000EC6" w:rsidP="00824E85">
      <w:pPr>
        <w:spacing w:line="240" w:lineRule="auto"/>
        <w:rPr>
          <w:color w:val="000000" w:themeColor="text1"/>
        </w:rPr>
      </w:pPr>
      <w:r w:rsidRPr="00824E85">
        <w:rPr>
          <w:color w:val="000000" w:themeColor="text1"/>
        </w:rPr>
        <w:t xml:space="preserve">   </w:t>
      </w:r>
    </w:p>
    <w:p w14:paraId="396B0C10" w14:textId="77777777" w:rsidR="0067628B" w:rsidRPr="00824E85" w:rsidRDefault="00000EC6" w:rsidP="00A226D1">
      <w:pPr>
        <w:spacing w:line="240" w:lineRule="auto"/>
        <w:ind w:left="720"/>
        <w:rPr>
          <w:color w:val="000000" w:themeColor="text1"/>
        </w:rPr>
      </w:pPr>
      <w:r w:rsidRPr="00824E85">
        <w:rPr>
          <w:color w:val="000000" w:themeColor="text1"/>
        </w:rPr>
        <w:t xml:space="preserve">  </w:t>
      </w:r>
    </w:p>
    <w:sectPr w:rsidR="0067628B" w:rsidRPr="00824E85" w:rsidSect="00BE66C8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B414E" w14:textId="77777777" w:rsidR="008F1962" w:rsidRDefault="008F1962" w:rsidP="0003775A">
      <w:pPr>
        <w:spacing w:after="0" w:line="240" w:lineRule="auto"/>
      </w:pPr>
      <w:r>
        <w:separator/>
      </w:r>
    </w:p>
  </w:endnote>
  <w:endnote w:type="continuationSeparator" w:id="0">
    <w:p w14:paraId="5440DE5D" w14:textId="77777777" w:rsidR="008F1962" w:rsidRDefault="008F1962" w:rsidP="0003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42BB7" w14:textId="77777777" w:rsidR="008F1962" w:rsidRDefault="008F1962" w:rsidP="0003775A">
      <w:pPr>
        <w:spacing w:after="0" w:line="240" w:lineRule="auto"/>
      </w:pPr>
      <w:r>
        <w:separator/>
      </w:r>
    </w:p>
  </w:footnote>
  <w:footnote w:type="continuationSeparator" w:id="0">
    <w:p w14:paraId="5BB58031" w14:textId="77777777" w:rsidR="008F1962" w:rsidRDefault="008F1962" w:rsidP="00037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1314C" w14:textId="0539D963" w:rsidR="000D7BD4" w:rsidRPr="000D7BD4" w:rsidRDefault="000D7BD4" w:rsidP="000D7BD4">
    <w:pPr>
      <w:jc w:val="center"/>
      <w:rPr>
        <w:rFonts w:cs="Aharoni"/>
        <w:b/>
        <w:color w:val="E36C0A" w:themeColor="accent6" w:themeShade="BF"/>
        <w:sz w:val="28"/>
        <w:szCs w:val="28"/>
      </w:rPr>
    </w:pPr>
    <w:r w:rsidRPr="00FE68C9">
      <w:rPr>
        <w:rFonts w:cs="Aharoni"/>
        <w:b/>
        <w:color w:val="E36C0A" w:themeColor="accent6" w:themeShade="BF"/>
        <w:sz w:val="28"/>
        <w:szCs w:val="28"/>
      </w:rPr>
      <w:t xml:space="preserve">Reifeprüfung Spezialgebiete </w:t>
    </w:r>
    <w:r w:rsidRPr="00FE68C9">
      <w:rPr>
        <w:rFonts w:cs="Aharoni"/>
        <w:color w:val="E36C0A" w:themeColor="accent6" w:themeShade="BF"/>
        <w:sz w:val="28"/>
        <w:szCs w:val="28"/>
      </w:rPr>
      <w:t>(mündlich)</w:t>
    </w:r>
    <w:r>
      <w:rPr>
        <w:rFonts w:cs="Aharoni"/>
        <w:color w:val="E36C0A" w:themeColor="accent6" w:themeShade="BF"/>
        <w:sz w:val="28"/>
        <w:szCs w:val="28"/>
      </w:rPr>
      <w:t xml:space="preserve"> / </w:t>
    </w:r>
    <w:r w:rsidRPr="000D7BD4">
      <w:rPr>
        <w:rFonts w:cs="Aharoni"/>
        <w:b/>
        <w:color w:val="E36C0A" w:themeColor="accent6" w:themeShade="BF"/>
        <w:sz w:val="28"/>
        <w:szCs w:val="28"/>
      </w:rPr>
      <w:t>ab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B3E63"/>
    <w:multiLevelType w:val="hybridMultilevel"/>
    <w:tmpl w:val="54443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6A"/>
    <w:rsid w:val="00000EC6"/>
    <w:rsid w:val="00005AFF"/>
    <w:rsid w:val="00006488"/>
    <w:rsid w:val="00010304"/>
    <w:rsid w:val="00011479"/>
    <w:rsid w:val="00012F3B"/>
    <w:rsid w:val="00015D9C"/>
    <w:rsid w:val="0002318B"/>
    <w:rsid w:val="0002449A"/>
    <w:rsid w:val="000327DB"/>
    <w:rsid w:val="000362E4"/>
    <w:rsid w:val="0003775A"/>
    <w:rsid w:val="00060EDB"/>
    <w:rsid w:val="00067A99"/>
    <w:rsid w:val="000727B5"/>
    <w:rsid w:val="00077347"/>
    <w:rsid w:val="00083E4D"/>
    <w:rsid w:val="000905F3"/>
    <w:rsid w:val="00096C3C"/>
    <w:rsid w:val="000A3272"/>
    <w:rsid w:val="000A351B"/>
    <w:rsid w:val="000B08FD"/>
    <w:rsid w:val="000B23D4"/>
    <w:rsid w:val="000B5342"/>
    <w:rsid w:val="000B7DD4"/>
    <w:rsid w:val="000C3931"/>
    <w:rsid w:val="000C66E6"/>
    <w:rsid w:val="000D1DD8"/>
    <w:rsid w:val="000D6944"/>
    <w:rsid w:val="000D7BD4"/>
    <w:rsid w:val="000E1AE3"/>
    <w:rsid w:val="000E462A"/>
    <w:rsid w:val="000E46AE"/>
    <w:rsid w:val="000E6A1D"/>
    <w:rsid w:val="000F26CC"/>
    <w:rsid w:val="000F2DC8"/>
    <w:rsid w:val="000F456F"/>
    <w:rsid w:val="000F5938"/>
    <w:rsid w:val="000F79B2"/>
    <w:rsid w:val="000F7E3E"/>
    <w:rsid w:val="001031CD"/>
    <w:rsid w:val="001042C6"/>
    <w:rsid w:val="001052DD"/>
    <w:rsid w:val="00106A21"/>
    <w:rsid w:val="00107AE5"/>
    <w:rsid w:val="00110868"/>
    <w:rsid w:val="00110E45"/>
    <w:rsid w:val="00111F06"/>
    <w:rsid w:val="00112F7E"/>
    <w:rsid w:val="00115242"/>
    <w:rsid w:val="001152EF"/>
    <w:rsid w:val="00120632"/>
    <w:rsid w:val="00122C4D"/>
    <w:rsid w:val="0012416B"/>
    <w:rsid w:val="00132AD7"/>
    <w:rsid w:val="00133D61"/>
    <w:rsid w:val="00140735"/>
    <w:rsid w:val="0014131F"/>
    <w:rsid w:val="00145C7D"/>
    <w:rsid w:val="001518D2"/>
    <w:rsid w:val="00161149"/>
    <w:rsid w:val="00161B7A"/>
    <w:rsid w:val="00162B55"/>
    <w:rsid w:val="00163DB3"/>
    <w:rsid w:val="00174CF4"/>
    <w:rsid w:val="00190E7F"/>
    <w:rsid w:val="001913A2"/>
    <w:rsid w:val="00191684"/>
    <w:rsid w:val="0019239A"/>
    <w:rsid w:val="00192ED6"/>
    <w:rsid w:val="00192F90"/>
    <w:rsid w:val="00193AA6"/>
    <w:rsid w:val="00195C29"/>
    <w:rsid w:val="001A2FE5"/>
    <w:rsid w:val="001A4D88"/>
    <w:rsid w:val="001B0E91"/>
    <w:rsid w:val="001B1759"/>
    <w:rsid w:val="001B51D7"/>
    <w:rsid w:val="001B73ED"/>
    <w:rsid w:val="001C1270"/>
    <w:rsid w:val="001C21C6"/>
    <w:rsid w:val="001C6E44"/>
    <w:rsid w:val="001C78E5"/>
    <w:rsid w:val="001D47C3"/>
    <w:rsid w:val="001E0B76"/>
    <w:rsid w:val="001E5658"/>
    <w:rsid w:val="001E6AF6"/>
    <w:rsid w:val="001E6DA5"/>
    <w:rsid w:val="001F6CFB"/>
    <w:rsid w:val="00200E0F"/>
    <w:rsid w:val="002062F4"/>
    <w:rsid w:val="002065EB"/>
    <w:rsid w:val="00213D0B"/>
    <w:rsid w:val="0021489B"/>
    <w:rsid w:val="00224004"/>
    <w:rsid w:val="002247CB"/>
    <w:rsid w:val="00231725"/>
    <w:rsid w:val="00235046"/>
    <w:rsid w:val="002377C8"/>
    <w:rsid w:val="00237A40"/>
    <w:rsid w:val="00240D85"/>
    <w:rsid w:val="00243B95"/>
    <w:rsid w:val="0024571F"/>
    <w:rsid w:val="00246A32"/>
    <w:rsid w:val="0025464F"/>
    <w:rsid w:val="002559FB"/>
    <w:rsid w:val="00257951"/>
    <w:rsid w:val="00257BDB"/>
    <w:rsid w:val="0026543C"/>
    <w:rsid w:val="00270333"/>
    <w:rsid w:val="00273033"/>
    <w:rsid w:val="00273938"/>
    <w:rsid w:val="00273A41"/>
    <w:rsid w:val="0027474B"/>
    <w:rsid w:val="00274E21"/>
    <w:rsid w:val="00276A46"/>
    <w:rsid w:val="002778B6"/>
    <w:rsid w:val="00283B92"/>
    <w:rsid w:val="00287867"/>
    <w:rsid w:val="00290D04"/>
    <w:rsid w:val="00295318"/>
    <w:rsid w:val="00297B93"/>
    <w:rsid w:val="002A3F77"/>
    <w:rsid w:val="002B48D6"/>
    <w:rsid w:val="002B4E48"/>
    <w:rsid w:val="002B7762"/>
    <w:rsid w:val="002C38B5"/>
    <w:rsid w:val="002C464D"/>
    <w:rsid w:val="002C4C58"/>
    <w:rsid w:val="002D0E6B"/>
    <w:rsid w:val="002D32C0"/>
    <w:rsid w:val="002D47F0"/>
    <w:rsid w:val="002D68B0"/>
    <w:rsid w:val="002D7E12"/>
    <w:rsid w:val="002E0F59"/>
    <w:rsid w:val="002E2FC2"/>
    <w:rsid w:val="002E6F64"/>
    <w:rsid w:val="002F5D63"/>
    <w:rsid w:val="002F5F07"/>
    <w:rsid w:val="0030064E"/>
    <w:rsid w:val="00301FDD"/>
    <w:rsid w:val="00312F8C"/>
    <w:rsid w:val="00324E47"/>
    <w:rsid w:val="0033118F"/>
    <w:rsid w:val="00337AAB"/>
    <w:rsid w:val="00341034"/>
    <w:rsid w:val="00343903"/>
    <w:rsid w:val="003478F4"/>
    <w:rsid w:val="0035076D"/>
    <w:rsid w:val="003541E1"/>
    <w:rsid w:val="0035786E"/>
    <w:rsid w:val="00362362"/>
    <w:rsid w:val="00380EB4"/>
    <w:rsid w:val="00381FC3"/>
    <w:rsid w:val="00385387"/>
    <w:rsid w:val="003A2481"/>
    <w:rsid w:val="003A2E46"/>
    <w:rsid w:val="003B1E0F"/>
    <w:rsid w:val="003B4F4F"/>
    <w:rsid w:val="003C1438"/>
    <w:rsid w:val="003C278F"/>
    <w:rsid w:val="003C5BDB"/>
    <w:rsid w:val="003D1211"/>
    <w:rsid w:val="003D3BA7"/>
    <w:rsid w:val="003D6743"/>
    <w:rsid w:val="003E0051"/>
    <w:rsid w:val="003E0D7E"/>
    <w:rsid w:val="003E2363"/>
    <w:rsid w:val="003E4D66"/>
    <w:rsid w:val="003F4C5E"/>
    <w:rsid w:val="00402726"/>
    <w:rsid w:val="004053CC"/>
    <w:rsid w:val="00405576"/>
    <w:rsid w:val="00412D61"/>
    <w:rsid w:val="0041435F"/>
    <w:rsid w:val="00431372"/>
    <w:rsid w:val="00434659"/>
    <w:rsid w:val="00435D3C"/>
    <w:rsid w:val="004514A1"/>
    <w:rsid w:val="00462117"/>
    <w:rsid w:val="004653AD"/>
    <w:rsid w:val="00466BD9"/>
    <w:rsid w:val="00475AFC"/>
    <w:rsid w:val="00480626"/>
    <w:rsid w:val="00481019"/>
    <w:rsid w:val="00483D29"/>
    <w:rsid w:val="00484F0A"/>
    <w:rsid w:val="00485F4E"/>
    <w:rsid w:val="0048708C"/>
    <w:rsid w:val="00496D53"/>
    <w:rsid w:val="004A1AB1"/>
    <w:rsid w:val="004B27BF"/>
    <w:rsid w:val="004C1B33"/>
    <w:rsid w:val="004C4E88"/>
    <w:rsid w:val="004D5C6C"/>
    <w:rsid w:val="004E4DF6"/>
    <w:rsid w:val="004F0DE4"/>
    <w:rsid w:val="004F3CD4"/>
    <w:rsid w:val="004F7AA4"/>
    <w:rsid w:val="00505CF1"/>
    <w:rsid w:val="00507275"/>
    <w:rsid w:val="0051289C"/>
    <w:rsid w:val="005139F2"/>
    <w:rsid w:val="005225C5"/>
    <w:rsid w:val="00523EA2"/>
    <w:rsid w:val="00525456"/>
    <w:rsid w:val="0053081E"/>
    <w:rsid w:val="005351FD"/>
    <w:rsid w:val="005411BB"/>
    <w:rsid w:val="005433CE"/>
    <w:rsid w:val="0054518D"/>
    <w:rsid w:val="005579AD"/>
    <w:rsid w:val="0056328A"/>
    <w:rsid w:val="00565532"/>
    <w:rsid w:val="005672A4"/>
    <w:rsid w:val="00567DD7"/>
    <w:rsid w:val="0057505E"/>
    <w:rsid w:val="005765E5"/>
    <w:rsid w:val="005776AB"/>
    <w:rsid w:val="00591DD5"/>
    <w:rsid w:val="00593246"/>
    <w:rsid w:val="0059401C"/>
    <w:rsid w:val="00595174"/>
    <w:rsid w:val="005963D4"/>
    <w:rsid w:val="00597A9D"/>
    <w:rsid w:val="005A37B5"/>
    <w:rsid w:val="005B152E"/>
    <w:rsid w:val="005B352C"/>
    <w:rsid w:val="005B4B0A"/>
    <w:rsid w:val="005B557B"/>
    <w:rsid w:val="005C227A"/>
    <w:rsid w:val="005C2D80"/>
    <w:rsid w:val="005C2E0A"/>
    <w:rsid w:val="005C4BB9"/>
    <w:rsid w:val="005C518E"/>
    <w:rsid w:val="005C6375"/>
    <w:rsid w:val="005D3E94"/>
    <w:rsid w:val="005E2611"/>
    <w:rsid w:val="005E2D32"/>
    <w:rsid w:val="005E455F"/>
    <w:rsid w:val="005E479F"/>
    <w:rsid w:val="005E6507"/>
    <w:rsid w:val="005E7B53"/>
    <w:rsid w:val="005F24E4"/>
    <w:rsid w:val="00605C23"/>
    <w:rsid w:val="00605F4B"/>
    <w:rsid w:val="006166EE"/>
    <w:rsid w:val="00617851"/>
    <w:rsid w:val="00621028"/>
    <w:rsid w:val="00623606"/>
    <w:rsid w:val="0062406B"/>
    <w:rsid w:val="00634ADB"/>
    <w:rsid w:val="006374B2"/>
    <w:rsid w:val="00640DEA"/>
    <w:rsid w:val="00645CEA"/>
    <w:rsid w:val="00653F3C"/>
    <w:rsid w:val="0065576F"/>
    <w:rsid w:val="006565D1"/>
    <w:rsid w:val="00665C09"/>
    <w:rsid w:val="0066783A"/>
    <w:rsid w:val="0067006A"/>
    <w:rsid w:val="006718C1"/>
    <w:rsid w:val="0067314C"/>
    <w:rsid w:val="0067628B"/>
    <w:rsid w:val="006767B9"/>
    <w:rsid w:val="006773B4"/>
    <w:rsid w:val="006834D1"/>
    <w:rsid w:val="00686DBD"/>
    <w:rsid w:val="0069508E"/>
    <w:rsid w:val="006A3E45"/>
    <w:rsid w:val="006B2735"/>
    <w:rsid w:val="006B4E3B"/>
    <w:rsid w:val="006C27CA"/>
    <w:rsid w:val="006C5808"/>
    <w:rsid w:val="006C72E8"/>
    <w:rsid w:val="006D2B18"/>
    <w:rsid w:val="006D30CF"/>
    <w:rsid w:val="006D6C12"/>
    <w:rsid w:val="006D7231"/>
    <w:rsid w:val="006E2633"/>
    <w:rsid w:val="006E4ABA"/>
    <w:rsid w:val="006E6C29"/>
    <w:rsid w:val="006F080D"/>
    <w:rsid w:val="006F1115"/>
    <w:rsid w:val="006F1153"/>
    <w:rsid w:val="007011BA"/>
    <w:rsid w:val="00703934"/>
    <w:rsid w:val="00704500"/>
    <w:rsid w:val="00715787"/>
    <w:rsid w:val="00720722"/>
    <w:rsid w:val="00725E61"/>
    <w:rsid w:val="007322F6"/>
    <w:rsid w:val="007351C1"/>
    <w:rsid w:val="00735BDB"/>
    <w:rsid w:val="00736C8E"/>
    <w:rsid w:val="007439B6"/>
    <w:rsid w:val="00747D9B"/>
    <w:rsid w:val="00756541"/>
    <w:rsid w:val="007604AB"/>
    <w:rsid w:val="007648E2"/>
    <w:rsid w:val="00766F0C"/>
    <w:rsid w:val="0076756F"/>
    <w:rsid w:val="00770988"/>
    <w:rsid w:val="00770B34"/>
    <w:rsid w:val="00774C6E"/>
    <w:rsid w:val="007808DA"/>
    <w:rsid w:val="00781DBA"/>
    <w:rsid w:val="00786A41"/>
    <w:rsid w:val="00792340"/>
    <w:rsid w:val="007926B3"/>
    <w:rsid w:val="00794E22"/>
    <w:rsid w:val="007A0B29"/>
    <w:rsid w:val="007A50C5"/>
    <w:rsid w:val="007A70FB"/>
    <w:rsid w:val="007A7F92"/>
    <w:rsid w:val="007B25B5"/>
    <w:rsid w:val="007B2809"/>
    <w:rsid w:val="007B34A2"/>
    <w:rsid w:val="007B5D43"/>
    <w:rsid w:val="007B7DD6"/>
    <w:rsid w:val="007C315B"/>
    <w:rsid w:val="007C46B5"/>
    <w:rsid w:val="007C5747"/>
    <w:rsid w:val="007C6060"/>
    <w:rsid w:val="007C6F8C"/>
    <w:rsid w:val="007C7AC4"/>
    <w:rsid w:val="007E6402"/>
    <w:rsid w:val="007E7CC2"/>
    <w:rsid w:val="007F4B8E"/>
    <w:rsid w:val="007F737F"/>
    <w:rsid w:val="008003C9"/>
    <w:rsid w:val="00804D01"/>
    <w:rsid w:val="008121CD"/>
    <w:rsid w:val="00817A5A"/>
    <w:rsid w:val="00821361"/>
    <w:rsid w:val="00824E85"/>
    <w:rsid w:val="00842C28"/>
    <w:rsid w:val="00843812"/>
    <w:rsid w:val="00844013"/>
    <w:rsid w:val="00847676"/>
    <w:rsid w:val="00856905"/>
    <w:rsid w:val="00860BE6"/>
    <w:rsid w:val="008658A2"/>
    <w:rsid w:val="00871061"/>
    <w:rsid w:val="00873034"/>
    <w:rsid w:val="008747E5"/>
    <w:rsid w:val="00875E86"/>
    <w:rsid w:val="0087732B"/>
    <w:rsid w:val="008775A2"/>
    <w:rsid w:val="00880FF3"/>
    <w:rsid w:val="00887E3E"/>
    <w:rsid w:val="008903DC"/>
    <w:rsid w:val="0089073C"/>
    <w:rsid w:val="00896050"/>
    <w:rsid w:val="008A31D0"/>
    <w:rsid w:val="008B1062"/>
    <w:rsid w:val="008B1116"/>
    <w:rsid w:val="008B1413"/>
    <w:rsid w:val="008C33A4"/>
    <w:rsid w:val="008C4799"/>
    <w:rsid w:val="008C48B9"/>
    <w:rsid w:val="008C732F"/>
    <w:rsid w:val="008D2D2D"/>
    <w:rsid w:val="008F1962"/>
    <w:rsid w:val="008F45A5"/>
    <w:rsid w:val="008F65B7"/>
    <w:rsid w:val="008F736B"/>
    <w:rsid w:val="00903003"/>
    <w:rsid w:val="00915BB7"/>
    <w:rsid w:val="009204D4"/>
    <w:rsid w:val="00921A42"/>
    <w:rsid w:val="009220C1"/>
    <w:rsid w:val="00922506"/>
    <w:rsid w:val="00927B99"/>
    <w:rsid w:val="00931AA6"/>
    <w:rsid w:val="00934D89"/>
    <w:rsid w:val="009432AF"/>
    <w:rsid w:val="0094469C"/>
    <w:rsid w:val="009510EA"/>
    <w:rsid w:val="00955738"/>
    <w:rsid w:val="00955C5A"/>
    <w:rsid w:val="009616C2"/>
    <w:rsid w:val="0096255C"/>
    <w:rsid w:val="00966952"/>
    <w:rsid w:val="009670EA"/>
    <w:rsid w:val="009671ED"/>
    <w:rsid w:val="00971DB4"/>
    <w:rsid w:val="00971FEA"/>
    <w:rsid w:val="00973D03"/>
    <w:rsid w:val="009742C2"/>
    <w:rsid w:val="00975C96"/>
    <w:rsid w:val="00976909"/>
    <w:rsid w:val="0097745B"/>
    <w:rsid w:val="00990477"/>
    <w:rsid w:val="00991A33"/>
    <w:rsid w:val="00992211"/>
    <w:rsid w:val="00997012"/>
    <w:rsid w:val="009A5251"/>
    <w:rsid w:val="009B2E8B"/>
    <w:rsid w:val="009C714C"/>
    <w:rsid w:val="009D33EA"/>
    <w:rsid w:val="009E0DAF"/>
    <w:rsid w:val="009E20AC"/>
    <w:rsid w:val="009F2A3D"/>
    <w:rsid w:val="009F3754"/>
    <w:rsid w:val="00A025D9"/>
    <w:rsid w:val="00A074AA"/>
    <w:rsid w:val="00A10FA3"/>
    <w:rsid w:val="00A11037"/>
    <w:rsid w:val="00A11D35"/>
    <w:rsid w:val="00A13401"/>
    <w:rsid w:val="00A13C9B"/>
    <w:rsid w:val="00A226D1"/>
    <w:rsid w:val="00A232A4"/>
    <w:rsid w:val="00A23F02"/>
    <w:rsid w:val="00A30A4F"/>
    <w:rsid w:val="00A36D15"/>
    <w:rsid w:val="00A414E4"/>
    <w:rsid w:val="00A4507E"/>
    <w:rsid w:val="00A47F05"/>
    <w:rsid w:val="00A509D3"/>
    <w:rsid w:val="00A61B9B"/>
    <w:rsid w:val="00A72EA3"/>
    <w:rsid w:val="00A7616E"/>
    <w:rsid w:val="00A76484"/>
    <w:rsid w:val="00A77F96"/>
    <w:rsid w:val="00A80CD5"/>
    <w:rsid w:val="00A81186"/>
    <w:rsid w:val="00A81A02"/>
    <w:rsid w:val="00A8275E"/>
    <w:rsid w:val="00A86A0F"/>
    <w:rsid w:val="00A90E6C"/>
    <w:rsid w:val="00A965BA"/>
    <w:rsid w:val="00AA659B"/>
    <w:rsid w:val="00AB5C87"/>
    <w:rsid w:val="00AD09AC"/>
    <w:rsid w:val="00AD46B6"/>
    <w:rsid w:val="00AE535F"/>
    <w:rsid w:val="00AF0994"/>
    <w:rsid w:val="00AF480A"/>
    <w:rsid w:val="00AF7D4D"/>
    <w:rsid w:val="00B0767D"/>
    <w:rsid w:val="00B1136D"/>
    <w:rsid w:val="00B11685"/>
    <w:rsid w:val="00B119B3"/>
    <w:rsid w:val="00B14C22"/>
    <w:rsid w:val="00B20095"/>
    <w:rsid w:val="00B30A80"/>
    <w:rsid w:val="00B32E69"/>
    <w:rsid w:val="00B36402"/>
    <w:rsid w:val="00B37514"/>
    <w:rsid w:val="00B377C9"/>
    <w:rsid w:val="00B402A0"/>
    <w:rsid w:val="00B46CE3"/>
    <w:rsid w:val="00B5011F"/>
    <w:rsid w:val="00B53F1D"/>
    <w:rsid w:val="00B54020"/>
    <w:rsid w:val="00B54DFE"/>
    <w:rsid w:val="00B57AE6"/>
    <w:rsid w:val="00B63A90"/>
    <w:rsid w:val="00B63E99"/>
    <w:rsid w:val="00B64195"/>
    <w:rsid w:val="00B82DDA"/>
    <w:rsid w:val="00B84E86"/>
    <w:rsid w:val="00B9230A"/>
    <w:rsid w:val="00B936C9"/>
    <w:rsid w:val="00B93A7B"/>
    <w:rsid w:val="00BA37DA"/>
    <w:rsid w:val="00BA6A95"/>
    <w:rsid w:val="00BB5A3D"/>
    <w:rsid w:val="00BC485D"/>
    <w:rsid w:val="00BC6E0E"/>
    <w:rsid w:val="00BC7B7D"/>
    <w:rsid w:val="00BD0064"/>
    <w:rsid w:val="00BD117A"/>
    <w:rsid w:val="00BD2FC0"/>
    <w:rsid w:val="00BD7186"/>
    <w:rsid w:val="00BE2AE8"/>
    <w:rsid w:val="00BE313C"/>
    <w:rsid w:val="00BE66C8"/>
    <w:rsid w:val="00BE7165"/>
    <w:rsid w:val="00BF0F6D"/>
    <w:rsid w:val="00BF1515"/>
    <w:rsid w:val="00BF4E0E"/>
    <w:rsid w:val="00C00869"/>
    <w:rsid w:val="00C12462"/>
    <w:rsid w:val="00C13C79"/>
    <w:rsid w:val="00C305C5"/>
    <w:rsid w:val="00C37129"/>
    <w:rsid w:val="00C5136F"/>
    <w:rsid w:val="00C6134F"/>
    <w:rsid w:val="00C7222C"/>
    <w:rsid w:val="00C72F3D"/>
    <w:rsid w:val="00C737E4"/>
    <w:rsid w:val="00C74376"/>
    <w:rsid w:val="00C77466"/>
    <w:rsid w:val="00C8090F"/>
    <w:rsid w:val="00C81662"/>
    <w:rsid w:val="00C910BA"/>
    <w:rsid w:val="00C95FC3"/>
    <w:rsid w:val="00CA0317"/>
    <w:rsid w:val="00CA0782"/>
    <w:rsid w:val="00CA2CE5"/>
    <w:rsid w:val="00CA7A80"/>
    <w:rsid w:val="00CB03F5"/>
    <w:rsid w:val="00CB51A2"/>
    <w:rsid w:val="00CE0EDB"/>
    <w:rsid w:val="00CE3E61"/>
    <w:rsid w:val="00CF1808"/>
    <w:rsid w:val="00CF2A22"/>
    <w:rsid w:val="00D077C5"/>
    <w:rsid w:val="00D123BE"/>
    <w:rsid w:val="00D12A47"/>
    <w:rsid w:val="00D1797A"/>
    <w:rsid w:val="00D24416"/>
    <w:rsid w:val="00D24A14"/>
    <w:rsid w:val="00D26C47"/>
    <w:rsid w:val="00D31829"/>
    <w:rsid w:val="00D31A99"/>
    <w:rsid w:val="00D32E41"/>
    <w:rsid w:val="00D33492"/>
    <w:rsid w:val="00D33737"/>
    <w:rsid w:val="00D359BD"/>
    <w:rsid w:val="00D43C90"/>
    <w:rsid w:val="00D53269"/>
    <w:rsid w:val="00D60396"/>
    <w:rsid w:val="00D628CC"/>
    <w:rsid w:val="00D64B53"/>
    <w:rsid w:val="00D71500"/>
    <w:rsid w:val="00D73E4A"/>
    <w:rsid w:val="00D77826"/>
    <w:rsid w:val="00D81026"/>
    <w:rsid w:val="00D83F34"/>
    <w:rsid w:val="00D910DB"/>
    <w:rsid w:val="00D9265F"/>
    <w:rsid w:val="00D93020"/>
    <w:rsid w:val="00D94241"/>
    <w:rsid w:val="00D94622"/>
    <w:rsid w:val="00D9543A"/>
    <w:rsid w:val="00DB0C49"/>
    <w:rsid w:val="00DC1A0E"/>
    <w:rsid w:val="00DD2BE1"/>
    <w:rsid w:val="00DD7B68"/>
    <w:rsid w:val="00DE0C36"/>
    <w:rsid w:val="00DE6EB0"/>
    <w:rsid w:val="00DF6AA3"/>
    <w:rsid w:val="00DF7B64"/>
    <w:rsid w:val="00E01C92"/>
    <w:rsid w:val="00E0624A"/>
    <w:rsid w:val="00E10D6D"/>
    <w:rsid w:val="00E10F86"/>
    <w:rsid w:val="00E12329"/>
    <w:rsid w:val="00E178F2"/>
    <w:rsid w:val="00E27202"/>
    <w:rsid w:val="00E332CC"/>
    <w:rsid w:val="00E37768"/>
    <w:rsid w:val="00E5083E"/>
    <w:rsid w:val="00E60394"/>
    <w:rsid w:val="00E609B8"/>
    <w:rsid w:val="00E66447"/>
    <w:rsid w:val="00E719E0"/>
    <w:rsid w:val="00E75D2E"/>
    <w:rsid w:val="00E7651F"/>
    <w:rsid w:val="00E76B52"/>
    <w:rsid w:val="00E854CD"/>
    <w:rsid w:val="00E87E92"/>
    <w:rsid w:val="00E916C0"/>
    <w:rsid w:val="00E93B2D"/>
    <w:rsid w:val="00EA45D6"/>
    <w:rsid w:val="00EA7596"/>
    <w:rsid w:val="00EB22E5"/>
    <w:rsid w:val="00EB30E1"/>
    <w:rsid w:val="00EB5D14"/>
    <w:rsid w:val="00EC321C"/>
    <w:rsid w:val="00EC7D48"/>
    <w:rsid w:val="00ED2B4F"/>
    <w:rsid w:val="00ED437C"/>
    <w:rsid w:val="00EE073E"/>
    <w:rsid w:val="00EE3D6E"/>
    <w:rsid w:val="00EE4C24"/>
    <w:rsid w:val="00EE7A3F"/>
    <w:rsid w:val="00EF5428"/>
    <w:rsid w:val="00F00668"/>
    <w:rsid w:val="00F01E80"/>
    <w:rsid w:val="00F024EA"/>
    <w:rsid w:val="00F0337A"/>
    <w:rsid w:val="00F05F38"/>
    <w:rsid w:val="00F0720A"/>
    <w:rsid w:val="00F10333"/>
    <w:rsid w:val="00F14DA9"/>
    <w:rsid w:val="00F16FC9"/>
    <w:rsid w:val="00F2008D"/>
    <w:rsid w:val="00F23C8B"/>
    <w:rsid w:val="00F27434"/>
    <w:rsid w:val="00F367A5"/>
    <w:rsid w:val="00F44F31"/>
    <w:rsid w:val="00F453C9"/>
    <w:rsid w:val="00F45561"/>
    <w:rsid w:val="00F45916"/>
    <w:rsid w:val="00F46236"/>
    <w:rsid w:val="00F57D73"/>
    <w:rsid w:val="00F57D9A"/>
    <w:rsid w:val="00F72A57"/>
    <w:rsid w:val="00F74622"/>
    <w:rsid w:val="00F95591"/>
    <w:rsid w:val="00F9589B"/>
    <w:rsid w:val="00FA124A"/>
    <w:rsid w:val="00FA25EC"/>
    <w:rsid w:val="00FA322A"/>
    <w:rsid w:val="00FB0A80"/>
    <w:rsid w:val="00FB3052"/>
    <w:rsid w:val="00FB336C"/>
    <w:rsid w:val="00FB4AEB"/>
    <w:rsid w:val="00FB5495"/>
    <w:rsid w:val="00FC0DFC"/>
    <w:rsid w:val="00FC3A98"/>
    <w:rsid w:val="00FC57C3"/>
    <w:rsid w:val="00FC6263"/>
    <w:rsid w:val="00FD694A"/>
    <w:rsid w:val="00FE1CE4"/>
    <w:rsid w:val="00FE54FA"/>
    <w:rsid w:val="00FE68C9"/>
    <w:rsid w:val="00FF19CB"/>
    <w:rsid w:val="00FF2BEE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8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D334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1F6CFB"/>
  </w:style>
  <w:style w:type="table" w:styleId="Tabellenraster">
    <w:name w:val="Table Grid"/>
    <w:basedOn w:val="NormaleTabelle"/>
    <w:uiPriority w:val="59"/>
    <w:rsid w:val="00BE6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er1">
    <w:name w:val="Kalender 1"/>
    <w:basedOn w:val="NormaleTabelle"/>
    <w:uiPriority w:val="99"/>
    <w:qFormat/>
    <w:rsid w:val="00BE66C8"/>
    <w:pPr>
      <w:spacing w:after="0" w:line="240" w:lineRule="auto"/>
    </w:pPr>
    <w:rPr>
      <w:rFonts w:eastAsiaTheme="minorEastAsia"/>
      <w:lang w:eastAsia="de-AT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berschrift4Zchn">
    <w:name w:val="Überschrift 4 Zchn"/>
    <w:basedOn w:val="Absatz-Standardschriftart"/>
    <w:link w:val="berschrift4"/>
    <w:uiPriority w:val="9"/>
    <w:rsid w:val="00D33492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8B111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37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775A"/>
  </w:style>
  <w:style w:type="paragraph" w:styleId="Fuzeile">
    <w:name w:val="footer"/>
    <w:basedOn w:val="Standard"/>
    <w:link w:val="FuzeileZchn"/>
    <w:uiPriority w:val="99"/>
    <w:unhideWhenUsed/>
    <w:rsid w:val="00037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775A"/>
  </w:style>
  <w:style w:type="character" w:styleId="Hyperlink">
    <w:name w:val="Hyperlink"/>
    <w:basedOn w:val="Absatz-Standardschriftart"/>
    <w:uiPriority w:val="99"/>
    <w:unhideWhenUsed/>
    <w:rsid w:val="0003775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23EA2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14C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D334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1F6CFB"/>
  </w:style>
  <w:style w:type="table" w:styleId="Tabellenraster">
    <w:name w:val="Table Grid"/>
    <w:basedOn w:val="NormaleTabelle"/>
    <w:uiPriority w:val="59"/>
    <w:rsid w:val="00BE6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er1">
    <w:name w:val="Kalender 1"/>
    <w:basedOn w:val="NormaleTabelle"/>
    <w:uiPriority w:val="99"/>
    <w:qFormat/>
    <w:rsid w:val="00BE66C8"/>
    <w:pPr>
      <w:spacing w:after="0" w:line="240" w:lineRule="auto"/>
    </w:pPr>
    <w:rPr>
      <w:rFonts w:eastAsiaTheme="minorEastAsia"/>
      <w:lang w:eastAsia="de-AT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berschrift4Zchn">
    <w:name w:val="Überschrift 4 Zchn"/>
    <w:basedOn w:val="Absatz-Standardschriftart"/>
    <w:link w:val="berschrift4"/>
    <w:uiPriority w:val="9"/>
    <w:rsid w:val="00D33492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8B111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37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775A"/>
  </w:style>
  <w:style w:type="paragraph" w:styleId="Fuzeile">
    <w:name w:val="footer"/>
    <w:basedOn w:val="Standard"/>
    <w:link w:val="FuzeileZchn"/>
    <w:uiPriority w:val="99"/>
    <w:unhideWhenUsed/>
    <w:rsid w:val="00037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775A"/>
  </w:style>
  <w:style w:type="character" w:styleId="Hyperlink">
    <w:name w:val="Hyperlink"/>
    <w:basedOn w:val="Absatz-Standardschriftart"/>
    <w:uiPriority w:val="99"/>
    <w:unhideWhenUsed/>
    <w:rsid w:val="0003775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23EA2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14C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9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4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3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utenberg.spiege.de" TargetMode="External"/><Relationship Id="rId18" Type="http://schemas.openxmlformats.org/officeDocument/2006/relationships/hyperlink" Target="http://www.planet-wissen.d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ythos-magazin.de/mythosforschung/mk_meerjungfrauen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utenberg.spiegel.de" TargetMode="External"/><Relationship Id="rId17" Type="http://schemas.openxmlformats.org/officeDocument/2006/relationships/hyperlink" Target="http://www.planet-wissen.de)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lanet-wissen.de)" TargetMode="External"/><Relationship Id="rId20" Type="http://schemas.openxmlformats.org/officeDocument/2006/relationships/hyperlink" Target="http://www.library-mistress.net/Seminararbeit/petervonstaufenberg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tenberg.spiege.de" TargetMode="External"/><Relationship Id="rId24" Type="http://schemas.openxmlformats.org/officeDocument/2006/relationships/hyperlink" Target="http://www.bpb.de/system/files/pdf/P4LENB.pdf)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ollektiveautorschaft.uni-koeln.de/rahelvarnhagen.htm" TargetMode="External"/><Relationship Id="rId23" Type="http://schemas.openxmlformats.org/officeDocument/2006/relationships/hyperlink" Target="http://www.hausarbeiten.de)" TargetMode="External"/><Relationship Id="rId10" Type="http://schemas.openxmlformats.org/officeDocument/2006/relationships/hyperlink" Target="http://www.planet-wissen.de" TargetMode="External"/><Relationship Id="rId19" Type="http://schemas.openxmlformats.org/officeDocument/2006/relationships/hyperlink" Target="http://www.geschichte-lernen.net)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de.wikipedia.org/wiki/Rahel_Varnhagen_von_Ense" TargetMode="External"/><Relationship Id="rId22" Type="http://schemas.openxmlformats.org/officeDocument/2006/relationships/hyperlink" Target="http://www.gpp-ev.de/site/assets/files/1045/2005_jugendsprache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CA14C-C468-48CF-9491-94CE3F85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11727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EXT904036-1</cp:lastModifiedBy>
  <cp:revision>2</cp:revision>
  <dcterms:created xsi:type="dcterms:W3CDTF">2016-06-30T09:32:00Z</dcterms:created>
  <dcterms:modified xsi:type="dcterms:W3CDTF">2016-06-30T09:32:00Z</dcterms:modified>
</cp:coreProperties>
</file>